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91" w:rsidRDefault="00DF3BFB" w:rsidP="0067019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160" type="#_x0000_t75" alt="Описание: Герб" style="position:absolute;margin-left:211.5pt;margin-top:-3.6pt;width:61.8pt;height:79.45pt;z-index:34;visibility:visible">
            <v:imagedata r:id="rId8" o:title="Герб"/>
            <w10:wrap type="square"/>
          </v:shape>
        </w:pict>
      </w:r>
    </w:p>
    <w:p w:rsidR="00670191" w:rsidRDefault="00670191" w:rsidP="00670191"/>
    <w:p w:rsidR="00670191" w:rsidRDefault="00670191" w:rsidP="00670191"/>
    <w:p w:rsidR="00670191" w:rsidRDefault="00670191" w:rsidP="00670191"/>
    <w:p w:rsidR="00670191" w:rsidRPr="00F10FD3" w:rsidRDefault="00670191" w:rsidP="00670191">
      <w:pPr>
        <w:rPr>
          <w:rFonts w:ascii="Arial" w:hAnsi="Arial" w:cs="Arial"/>
        </w:rPr>
      </w:pPr>
    </w:p>
    <w:p w:rsidR="00670191" w:rsidRPr="004302DB" w:rsidRDefault="00670191" w:rsidP="00670191">
      <w:pPr>
        <w:jc w:val="center"/>
        <w:outlineLvl w:val="0"/>
        <w:rPr>
          <w:b/>
          <w:sz w:val="32"/>
          <w:szCs w:val="32"/>
        </w:rPr>
      </w:pPr>
      <w:r w:rsidRPr="004302DB">
        <w:rPr>
          <w:b/>
          <w:sz w:val="32"/>
          <w:szCs w:val="32"/>
        </w:rPr>
        <w:t xml:space="preserve">Администрация </w:t>
      </w:r>
    </w:p>
    <w:p w:rsidR="00670191" w:rsidRPr="004302DB" w:rsidRDefault="00670191" w:rsidP="00670191">
      <w:pPr>
        <w:jc w:val="center"/>
        <w:outlineLvl w:val="0"/>
        <w:rPr>
          <w:b/>
          <w:sz w:val="32"/>
          <w:szCs w:val="32"/>
        </w:rPr>
      </w:pPr>
      <w:r w:rsidRPr="004302DB">
        <w:rPr>
          <w:b/>
          <w:sz w:val="32"/>
          <w:szCs w:val="32"/>
        </w:rPr>
        <w:t>городского поселения «Борзинское»</w:t>
      </w:r>
    </w:p>
    <w:p w:rsidR="00670191" w:rsidRPr="004302DB" w:rsidRDefault="00670191" w:rsidP="00670191">
      <w:pPr>
        <w:jc w:val="center"/>
        <w:outlineLvl w:val="0"/>
        <w:rPr>
          <w:b/>
          <w:sz w:val="44"/>
          <w:szCs w:val="44"/>
        </w:rPr>
      </w:pPr>
      <w:r w:rsidRPr="004302DB">
        <w:rPr>
          <w:b/>
          <w:sz w:val="44"/>
          <w:szCs w:val="44"/>
        </w:rPr>
        <w:t>ПОСТАНОВЛЕНИЕ</w:t>
      </w:r>
    </w:p>
    <w:p w:rsidR="00670191" w:rsidRPr="00691662" w:rsidRDefault="00670191" w:rsidP="00670191">
      <w:pPr>
        <w:jc w:val="both"/>
        <w:rPr>
          <w:szCs w:val="28"/>
        </w:rPr>
      </w:pPr>
    </w:p>
    <w:p w:rsidR="00670191" w:rsidRPr="00691662" w:rsidRDefault="00670191" w:rsidP="00670191">
      <w:pPr>
        <w:jc w:val="both"/>
        <w:rPr>
          <w:szCs w:val="28"/>
        </w:rPr>
      </w:pPr>
      <w:r w:rsidRPr="00691662">
        <w:rPr>
          <w:szCs w:val="28"/>
        </w:rPr>
        <w:t>«</w:t>
      </w:r>
      <w:r w:rsidR="00F744FD">
        <w:rPr>
          <w:szCs w:val="28"/>
        </w:rPr>
        <w:t>13</w:t>
      </w:r>
      <w:bookmarkStart w:id="0" w:name="_GoBack"/>
      <w:bookmarkEnd w:id="0"/>
      <w:r>
        <w:rPr>
          <w:szCs w:val="28"/>
        </w:rPr>
        <w:t>» ноября</w:t>
      </w:r>
      <w:r w:rsidRPr="00691662">
        <w:rPr>
          <w:szCs w:val="28"/>
        </w:rPr>
        <w:t xml:space="preserve"> 20</w:t>
      </w:r>
      <w:r>
        <w:rPr>
          <w:szCs w:val="28"/>
        </w:rPr>
        <w:t>20</w:t>
      </w:r>
      <w:r w:rsidRPr="00691662">
        <w:rPr>
          <w:szCs w:val="28"/>
        </w:rPr>
        <w:t xml:space="preserve">г. </w:t>
      </w:r>
      <w:r>
        <w:rPr>
          <w:szCs w:val="28"/>
        </w:rPr>
        <w:t xml:space="preserve"> </w:t>
      </w:r>
      <w:r w:rsidRPr="00691662">
        <w:rPr>
          <w:szCs w:val="28"/>
        </w:rPr>
        <w:t xml:space="preserve">       </w:t>
      </w:r>
      <w:r>
        <w:rPr>
          <w:szCs w:val="28"/>
        </w:rPr>
        <w:t xml:space="preserve">                                                                          №</w:t>
      </w:r>
      <w:r w:rsidR="00F744FD">
        <w:rPr>
          <w:szCs w:val="28"/>
        </w:rPr>
        <w:t>632</w:t>
      </w:r>
    </w:p>
    <w:p w:rsidR="00670191" w:rsidRDefault="00670191" w:rsidP="00670191">
      <w:pPr>
        <w:jc w:val="center"/>
        <w:rPr>
          <w:b/>
          <w:sz w:val="32"/>
          <w:szCs w:val="32"/>
        </w:rPr>
      </w:pPr>
      <w:r w:rsidRPr="005348B1">
        <w:rPr>
          <w:b/>
          <w:sz w:val="32"/>
          <w:szCs w:val="32"/>
        </w:rPr>
        <w:t>г. Борзя</w:t>
      </w:r>
    </w:p>
    <w:p w:rsidR="00670191" w:rsidRPr="004263AD" w:rsidRDefault="00670191" w:rsidP="00670191">
      <w:pPr>
        <w:jc w:val="center"/>
        <w:rPr>
          <w:b/>
          <w:szCs w:val="28"/>
        </w:rPr>
      </w:pPr>
    </w:p>
    <w:p w:rsidR="00670191" w:rsidRPr="004263AD" w:rsidRDefault="00670191" w:rsidP="00670191">
      <w:pPr>
        <w:jc w:val="center"/>
        <w:rPr>
          <w:b/>
          <w:szCs w:val="28"/>
        </w:rPr>
      </w:pPr>
    </w:p>
    <w:p w:rsidR="002572F8" w:rsidRDefault="00831AFC" w:rsidP="00831AFC">
      <w:pPr>
        <w:jc w:val="both"/>
        <w:rPr>
          <w:szCs w:val="28"/>
        </w:rPr>
      </w:pPr>
      <w:r>
        <w:rPr>
          <w:b/>
          <w:bCs/>
          <w:szCs w:val="28"/>
        </w:rPr>
        <w:t>О</w:t>
      </w:r>
      <w:r w:rsidR="00FF2512" w:rsidRPr="00FF2512">
        <w:rPr>
          <w:b/>
          <w:bCs/>
          <w:szCs w:val="28"/>
        </w:rPr>
        <w:t>б утверждении административного регламента</w:t>
      </w:r>
      <w:r w:rsidR="00500FAE">
        <w:rPr>
          <w:b/>
          <w:bCs/>
          <w:szCs w:val="28"/>
        </w:rPr>
        <w:t xml:space="preserve"> по </w:t>
      </w:r>
      <w:r w:rsidR="00FF2512" w:rsidRPr="00FF2512">
        <w:rPr>
          <w:b/>
          <w:bCs/>
          <w:szCs w:val="28"/>
        </w:rPr>
        <w:t>предоставлени</w:t>
      </w:r>
      <w:r w:rsidR="00500FAE">
        <w:rPr>
          <w:b/>
          <w:bCs/>
          <w:szCs w:val="28"/>
        </w:rPr>
        <w:t>ю</w:t>
      </w:r>
      <w:r w:rsidR="00FF2512" w:rsidRPr="00FF2512">
        <w:rPr>
          <w:b/>
          <w:bCs/>
          <w:szCs w:val="28"/>
        </w:rPr>
        <w:t xml:space="preserve"> муниципальной услуги «</w:t>
      </w:r>
      <w:r w:rsidR="00526DBF" w:rsidRPr="00526DBF">
        <w:rPr>
          <w:b/>
          <w:bCs/>
          <w:szCs w:val="28"/>
        </w:rPr>
        <w:t>Предоставление разрешения на ввод объекта в эксплуатацию</w:t>
      </w:r>
      <w:r w:rsidR="00FF2512" w:rsidRPr="00FF2512">
        <w:rPr>
          <w:b/>
          <w:bCs/>
          <w:szCs w:val="28"/>
        </w:rPr>
        <w:t xml:space="preserve">» </w:t>
      </w:r>
    </w:p>
    <w:p w:rsidR="007E1DE1" w:rsidRPr="00691662" w:rsidRDefault="007E1DE1" w:rsidP="00691662">
      <w:pPr>
        <w:rPr>
          <w:szCs w:val="28"/>
        </w:rPr>
      </w:pPr>
    </w:p>
    <w:p w:rsidR="007E1DE1" w:rsidRDefault="00FF2512" w:rsidP="007E1DE1">
      <w:pPr>
        <w:ind w:firstLine="708"/>
        <w:jc w:val="both"/>
        <w:rPr>
          <w:b/>
          <w:szCs w:val="28"/>
        </w:rPr>
      </w:pPr>
      <w:proofErr w:type="gramStart"/>
      <w:r w:rsidRPr="00FF2512">
        <w:rPr>
          <w:szCs w:val="28"/>
        </w:rPr>
        <w:t xml:space="preserve">В соответствии с Федеральным законом от 27 июля 2010 года №210-ФЗ «Об организации предоставления государственных и муниципальных услуг», </w:t>
      </w:r>
      <w:r w:rsidR="00771704">
        <w:rPr>
          <w:szCs w:val="28"/>
        </w:rPr>
        <w:t xml:space="preserve">пунктом 20 части 1 статьи 14 Федерального закона от 6 октября 2003 года №131-ФЗ «Об общих принципах организации местного самоуправления в Российской Федерации», </w:t>
      </w:r>
      <w:r w:rsidR="00B50703" w:rsidRPr="00B50703">
        <w:rPr>
          <w:szCs w:val="28"/>
        </w:rPr>
        <w:t>стать</w:t>
      </w:r>
      <w:r w:rsidR="008A72CF">
        <w:rPr>
          <w:szCs w:val="28"/>
        </w:rPr>
        <w:t>ями</w:t>
      </w:r>
      <w:r w:rsidR="00B50703" w:rsidRPr="00B50703">
        <w:rPr>
          <w:szCs w:val="28"/>
        </w:rPr>
        <w:t xml:space="preserve"> </w:t>
      </w:r>
      <w:r w:rsidR="008A72CF">
        <w:rPr>
          <w:szCs w:val="28"/>
        </w:rPr>
        <w:t>8, 55</w:t>
      </w:r>
      <w:r w:rsidR="00771704">
        <w:rPr>
          <w:szCs w:val="28"/>
        </w:rPr>
        <w:t xml:space="preserve"> Градостроительного кодекса РФ </w:t>
      </w:r>
      <w:r w:rsidR="00771704" w:rsidRPr="00771704">
        <w:rPr>
          <w:szCs w:val="28"/>
        </w:rPr>
        <w:t>от 29</w:t>
      </w:r>
      <w:r w:rsidR="00670191">
        <w:rPr>
          <w:szCs w:val="28"/>
        </w:rPr>
        <w:t xml:space="preserve"> декабря </w:t>
      </w:r>
      <w:r w:rsidR="00771704" w:rsidRPr="00771704">
        <w:rPr>
          <w:szCs w:val="28"/>
        </w:rPr>
        <w:t xml:space="preserve">2004 </w:t>
      </w:r>
      <w:r w:rsidR="00670191">
        <w:rPr>
          <w:szCs w:val="28"/>
        </w:rPr>
        <w:t>года №</w:t>
      </w:r>
      <w:r w:rsidR="00771704" w:rsidRPr="00771704">
        <w:rPr>
          <w:szCs w:val="28"/>
        </w:rPr>
        <w:t>190-ФЗ</w:t>
      </w:r>
      <w:r w:rsidR="00771704">
        <w:rPr>
          <w:szCs w:val="28"/>
        </w:rPr>
        <w:t>,</w:t>
      </w:r>
      <w:r w:rsidR="00771704" w:rsidRPr="00771704">
        <w:rPr>
          <w:szCs w:val="28"/>
        </w:rPr>
        <w:t xml:space="preserve"> </w:t>
      </w:r>
      <w:r w:rsidR="00DE48EA" w:rsidRPr="00DE48EA">
        <w:rPr>
          <w:szCs w:val="28"/>
        </w:rPr>
        <w:t xml:space="preserve">Постановлением </w:t>
      </w:r>
      <w:r w:rsidR="00670191">
        <w:rPr>
          <w:szCs w:val="28"/>
        </w:rPr>
        <w:t>Правительства РФ от 30 апреля 2014</w:t>
      </w:r>
      <w:proofErr w:type="gramEnd"/>
      <w:r w:rsidR="00670191">
        <w:rPr>
          <w:szCs w:val="28"/>
        </w:rPr>
        <w:t xml:space="preserve"> года №</w:t>
      </w:r>
      <w:r w:rsidR="00DE48EA" w:rsidRPr="00DE48EA">
        <w:rPr>
          <w:szCs w:val="28"/>
        </w:rPr>
        <w:t xml:space="preserve">403 </w:t>
      </w:r>
      <w:r w:rsidR="00670191">
        <w:rPr>
          <w:szCs w:val="28"/>
        </w:rPr>
        <w:t>«</w:t>
      </w:r>
      <w:r w:rsidR="00DE48EA" w:rsidRPr="00DE48EA">
        <w:rPr>
          <w:szCs w:val="28"/>
        </w:rPr>
        <w:t>Об исчерпывающем перечне процедур в сфере жилищного строительства</w:t>
      </w:r>
      <w:r w:rsidR="00670191">
        <w:rPr>
          <w:szCs w:val="28"/>
        </w:rPr>
        <w:t>»</w:t>
      </w:r>
      <w:r w:rsidR="00DE48EA" w:rsidRPr="00DE48EA">
        <w:rPr>
          <w:szCs w:val="28"/>
        </w:rPr>
        <w:t xml:space="preserve">, </w:t>
      </w:r>
      <w:r w:rsidR="00771704">
        <w:rPr>
          <w:szCs w:val="28"/>
        </w:rPr>
        <w:t>п</w:t>
      </w:r>
      <w:r w:rsidRPr="00FF2512">
        <w:rPr>
          <w:szCs w:val="28"/>
        </w:rPr>
        <w:t xml:space="preserve">остановлением администрации городского поселения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proofErr w:type="gramStart"/>
      <w:r w:rsidRPr="00670191">
        <w:rPr>
          <w:b/>
          <w:szCs w:val="28"/>
        </w:rPr>
        <w:t>п</w:t>
      </w:r>
      <w:proofErr w:type="gramEnd"/>
      <w:r w:rsidR="00670191">
        <w:rPr>
          <w:b/>
          <w:szCs w:val="28"/>
        </w:rPr>
        <w:t xml:space="preserve"> </w:t>
      </w:r>
      <w:r w:rsidRPr="00670191">
        <w:rPr>
          <w:b/>
          <w:szCs w:val="28"/>
        </w:rPr>
        <w:t>о</w:t>
      </w:r>
      <w:r w:rsidR="00670191">
        <w:rPr>
          <w:b/>
          <w:szCs w:val="28"/>
        </w:rPr>
        <w:t xml:space="preserve"> </w:t>
      </w:r>
      <w:r w:rsidRPr="00670191">
        <w:rPr>
          <w:b/>
          <w:szCs w:val="28"/>
        </w:rPr>
        <w:t>с</w:t>
      </w:r>
      <w:r w:rsidR="00670191">
        <w:rPr>
          <w:b/>
          <w:szCs w:val="28"/>
        </w:rPr>
        <w:t xml:space="preserve"> </w:t>
      </w:r>
      <w:r w:rsidRPr="00670191">
        <w:rPr>
          <w:b/>
          <w:szCs w:val="28"/>
        </w:rPr>
        <w:t>т</w:t>
      </w:r>
      <w:r w:rsidR="00670191">
        <w:rPr>
          <w:b/>
          <w:szCs w:val="28"/>
        </w:rPr>
        <w:t xml:space="preserve"> </w:t>
      </w:r>
      <w:r w:rsidRPr="00670191">
        <w:rPr>
          <w:b/>
          <w:szCs w:val="28"/>
        </w:rPr>
        <w:t>а</w:t>
      </w:r>
      <w:r w:rsidR="00670191">
        <w:rPr>
          <w:b/>
          <w:szCs w:val="28"/>
        </w:rPr>
        <w:t xml:space="preserve"> </w:t>
      </w:r>
      <w:r w:rsidRPr="00670191">
        <w:rPr>
          <w:b/>
          <w:szCs w:val="28"/>
        </w:rPr>
        <w:t>н</w:t>
      </w:r>
      <w:r w:rsidR="00670191">
        <w:rPr>
          <w:b/>
          <w:szCs w:val="28"/>
        </w:rPr>
        <w:t xml:space="preserve"> </w:t>
      </w:r>
      <w:r w:rsidRPr="00670191">
        <w:rPr>
          <w:b/>
          <w:szCs w:val="28"/>
        </w:rPr>
        <w:t>о</w:t>
      </w:r>
      <w:r w:rsidR="00670191">
        <w:rPr>
          <w:b/>
          <w:szCs w:val="28"/>
        </w:rPr>
        <w:t xml:space="preserve"> </w:t>
      </w:r>
      <w:r w:rsidRPr="00670191">
        <w:rPr>
          <w:b/>
          <w:szCs w:val="28"/>
        </w:rPr>
        <w:t>в</w:t>
      </w:r>
      <w:r w:rsidR="00670191">
        <w:rPr>
          <w:b/>
          <w:szCs w:val="28"/>
        </w:rPr>
        <w:t xml:space="preserve"> </w:t>
      </w:r>
      <w:r w:rsidRPr="00670191">
        <w:rPr>
          <w:b/>
          <w:szCs w:val="28"/>
        </w:rPr>
        <w:t>л</w:t>
      </w:r>
      <w:r w:rsidR="00670191">
        <w:rPr>
          <w:b/>
          <w:szCs w:val="28"/>
        </w:rPr>
        <w:t xml:space="preserve"> </w:t>
      </w:r>
      <w:r w:rsidRPr="00670191">
        <w:rPr>
          <w:b/>
          <w:szCs w:val="28"/>
        </w:rPr>
        <w:t>я</w:t>
      </w:r>
      <w:r w:rsidR="00670191">
        <w:rPr>
          <w:b/>
          <w:szCs w:val="28"/>
        </w:rPr>
        <w:t xml:space="preserve"> </w:t>
      </w:r>
      <w:r w:rsidRPr="00670191">
        <w:rPr>
          <w:b/>
          <w:szCs w:val="28"/>
        </w:rPr>
        <w:t>е</w:t>
      </w:r>
      <w:r w:rsidR="00670191">
        <w:rPr>
          <w:b/>
          <w:szCs w:val="28"/>
        </w:rPr>
        <w:t xml:space="preserve"> </w:t>
      </w:r>
      <w:r w:rsidRPr="00670191">
        <w:rPr>
          <w:b/>
          <w:szCs w:val="28"/>
        </w:rPr>
        <w:t>т:</w:t>
      </w:r>
    </w:p>
    <w:p w:rsidR="00670191" w:rsidRPr="007E1DE1" w:rsidRDefault="00670191" w:rsidP="007E1DE1">
      <w:pPr>
        <w:ind w:firstLine="708"/>
        <w:jc w:val="both"/>
        <w:rPr>
          <w:b/>
          <w:szCs w:val="28"/>
        </w:rPr>
      </w:pPr>
    </w:p>
    <w:p w:rsidR="00FF2512" w:rsidRPr="00FF2512" w:rsidRDefault="00FF2512" w:rsidP="00670191">
      <w:pPr>
        <w:numPr>
          <w:ilvl w:val="0"/>
          <w:numId w:val="26"/>
        </w:numPr>
        <w:ind w:left="0" w:firstLine="705"/>
        <w:jc w:val="both"/>
        <w:rPr>
          <w:bCs/>
          <w:szCs w:val="28"/>
        </w:rPr>
      </w:pPr>
      <w:r w:rsidRPr="00FF2512">
        <w:rPr>
          <w:bCs/>
          <w:szCs w:val="28"/>
        </w:rPr>
        <w:t>Утвердить прилагаемый административный регламент</w:t>
      </w:r>
      <w:r w:rsidR="00500FAE">
        <w:rPr>
          <w:bCs/>
          <w:szCs w:val="28"/>
        </w:rPr>
        <w:t xml:space="preserve"> по предоставлению муниципальной услуги </w:t>
      </w:r>
      <w:r w:rsidRPr="00FF2512">
        <w:rPr>
          <w:bCs/>
          <w:szCs w:val="28"/>
        </w:rPr>
        <w:t xml:space="preserve"> «</w:t>
      </w:r>
      <w:r w:rsidR="00526DBF" w:rsidRPr="00526DBF">
        <w:rPr>
          <w:bCs/>
          <w:szCs w:val="28"/>
        </w:rPr>
        <w:t>Предоставление разрешения на ввод объекта в эксплуатацию</w:t>
      </w:r>
      <w:r w:rsidRPr="00FF2512">
        <w:rPr>
          <w:bCs/>
          <w:szCs w:val="28"/>
        </w:rPr>
        <w:t>»</w:t>
      </w:r>
      <w:r w:rsidR="00500FAE">
        <w:rPr>
          <w:bCs/>
          <w:szCs w:val="28"/>
        </w:rPr>
        <w:t>.</w:t>
      </w:r>
    </w:p>
    <w:p w:rsidR="00FF2512" w:rsidRPr="00FF2512" w:rsidRDefault="00FF2512" w:rsidP="00670191">
      <w:pPr>
        <w:numPr>
          <w:ilvl w:val="0"/>
          <w:numId w:val="26"/>
        </w:numPr>
        <w:ind w:left="0" w:firstLine="705"/>
        <w:jc w:val="both"/>
        <w:rPr>
          <w:bCs/>
          <w:szCs w:val="28"/>
        </w:rPr>
      </w:pPr>
      <w:r w:rsidRPr="00FF2512">
        <w:rPr>
          <w:bCs/>
          <w:szCs w:val="28"/>
        </w:rPr>
        <w:t xml:space="preserve">Признать утратившим силу </w:t>
      </w:r>
      <w:r w:rsidR="001A4711">
        <w:rPr>
          <w:bCs/>
          <w:szCs w:val="28"/>
        </w:rPr>
        <w:t>п</w:t>
      </w:r>
      <w:r w:rsidRPr="00FF2512">
        <w:rPr>
          <w:bCs/>
          <w:szCs w:val="28"/>
        </w:rPr>
        <w:t xml:space="preserve">остановление администрации городского поселения «Борзинское» </w:t>
      </w:r>
      <w:r w:rsidR="00670191">
        <w:rPr>
          <w:bCs/>
          <w:szCs w:val="28"/>
        </w:rPr>
        <w:t>от 26 июня 2019</w:t>
      </w:r>
      <w:r w:rsidR="00670191" w:rsidRPr="00FF2512">
        <w:rPr>
          <w:bCs/>
          <w:szCs w:val="28"/>
        </w:rPr>
        <w:t>г</w:t>
      </w:r>
      <w:r w:rsidR="00670191">
        <w:rPr>
          <w:bCs/>
          <w:szCs w:val="28"/>
        </w:rPr>
        <w:t>.</w:t>
      </w:r>
      <w:r w:rsidR="00670191" w:rsidRPr="00FF2512">
        <w:rPr>
          <w:bCs/>
          <w:szCs w:val="28"/>
        </w:rPr>
        <w:t xml:space="preserve"> </w:t>
      </w:r>
      <w:r w:rsidRPr="00FF2512">
        <w:rPr>
          <w:bCs/>
          <w:szCs w:val="28"/>
        </w:rPr>
        <w:t>№</w:t>
      </w:r>
      <w:r w:rsidR="00670191">
        <w:rPr>
          <w:bCs/>
          <w:szCs w:val="28"/>
        </w:rPr>
        <w:t>328</w:t>
      </w:r>
      <w:r w:rsidR="002E034A">
        <w:rPr>
          <w:bCs/>
          <w:szCs w:val="28"/>
        </w:rPr>
        <w:t xml:space="preserve"> </w:t>
      </w:r>
      <w:r w:rsidRPr="00FF2512">
        <w:rPr>
          <w:bCs/>
          <w:szCs w:val="28"/>
        </w:rPr>
        <w:t>«</w:t>
      </w:r>
      <w:r w:rsidR="008A72CF" w:rsidRPr="008A72CF">
        <w:rPr>
          <w:bCs/>
          <w:szCs w:val="28"/>
        </w:rPr>
        <w:t>Об утверждении административного регламента по предоставлению муниципальной услуги «Предоставление разрешения на ввод объекта в эксплуатацию»</w:t>
      </w:r>
      <w:r w:rsidR="008A72CF">
        <w:rPr>
          <w:bCs/>
          <w:szCs w:val="28"/>
        </w:rPr>
        <w:t>.</w:t>
      </w:r>
    </w:p>
    <w:p w:rsidR="00670191" w:rsidRPr="002A29E9" w:rsidRDefault="00670191" w:rsidP="00670191">
      <w:pPr>
        <w:numPr>
          <w:ilvl w:val="0"/>
          <w:numId w:val="26"/>
        </w:numPr>
        <w:ind w:left="142" w:right="-1" w:firstLine="563"/>
        <w:jc w:val="both"/>
        <w:rPr>
          <w:szCs w:val="28"/>
        </w:rPr>
      </w:pPr>
      <w:r w:rsidRPr="002A29E9">
        <w:rPr>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gramStart"/>
      <w:r w:rsidRPr="002A29E9">
        <w:rPr>
          <w:szCs w:val="28"/>
        </w:rPr>
        <w:t>Борзя-Вести</w:t>
      </w:r>
      <w:proofErr w:type="gramEnd"/>
      <w:r w:rsidRPr="002A29E9">
        <w:rPr>
          <w:szCs w:val="28"/>
        </w:rPr>
        <w:t xml:space="preserve">» и обнародования на специально оборудованном стенде в фойе 1 этажа административного здания </w:t>
      </w:r>
      <w:r w:rsidRPr="002A29E9">
        <w:rPr>
          <w:szCs w:val="28"/>
        </w:rPr>
        <w:lastRenderedPageBreak/>
        <w:t>администрации городского поселения «Борзинское» по адресу: г. Борзя, ул. Савватеевская, 23.</w:t>
      </w:r>
    </w:p>
    <w:p w:rsidR="00670191" w:rsidRPr="00670191" w:rsidRDefault="00670191" w:rsidP="00670191">
      <w:pPr>
        <w:numPr>
          <w:ilvl w:val="0"/>
          <w:numId w:val="26"/>
        </w:numPr>
        <w:ind w:left="0" w:right="-1" w:firstLine="705"/>
        <w:jc w:val="both"/>
        <w:rPr>
          <w:szCs w:val="28"/>
        </w:rPr>
      </w:pPr>
      <w:r w:rsidRPr="00670191">
        <w:rPr>
          <w:szCs w:val="28"/>
        </w:rPr>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9" w:history="1">
        <w:r w:rsidRPr="00670191">
          <w:rPr>
            <w:rStyle w:val="af3"/>
            <w:szCs w:val="28"/>
          </w:rPr>
          <w:t>www.Борзя-адм.рф</w:t>
        </w:r>
      </w:hyperlink>
      <w:r w:rsidRPr="00670191">
        <w:rPr>
          <w:szCs w:val="28"/>
        </w:rPr>
        <w:t>).</w:t>
      </w:r>
    </w:p>
    <w:p w:rsidR="00B50703" w:rsidRDefault="00B50703" w:rsidP="008412D7">
      <w:pPr>
        <w:jc w:val="both"/>
        <w:rPr>
          <w:szCs w:val="28"/>
        </w:rPr>
      </w:pPr>
    </w:p>
    <w:p w:rsidR="00CD1019" w:rsidRPr="00691662" w:rsidRDefault="00CD1019" w:rsidP="008412D7">
      <w:pPr>
        <w:jc w:val="both"/>
        <w:rPr>
          <w:szCs w:val="28"/>
        </w:rPr>
      </w:pPr>
      <w:r w:rsidRPr="00691662">
        <w:rPr>
          <w:szCs w:val="28"/>
        </w:rPr>
        <w:t xml:space="preserve"> </w:t>
      </w:r>
    </w:p>
    <w:p w:rsidR="00B50703" w:rsidRPr="00C43BB1" w:rsidRDefault="002E034A" w:rsidP="008A72CF">
      <w:pPr>
        <w:jc w:val="both"/>
        <w:rPr>
          <w:b/>
          <w:szCs w:val="28"/>
        </w:rPr>
      </w:pPr>
      <w:r>
        <w:rPr>
          <w:szCs w:val="28"/>
        </w:rPr>
        <w:t xml:space="preserve">Глава </w:t>
      </w:r>
      <w:r w:rsidR="00324EDE" w:rsidRPr="00691662">
        <w:rPr>
          <w:szCs w:val="28"/>
        </w:rPr>
        <w:t>городского поселения «Борзинское</w:t>
      </w:r>
      <w:r>
        <w:rPr>
          <w:szCs w:val="28"/>
        </w:rPr>
        <w:t xml:space="preserve">»                               </w:t>
      </w:r>
      <w:r w:rsidR="00670191">
        <w:rPr>
          <w:szCs w:val="28"/>
        </w:rPr>
        <w:t>С.А. Русинов</w:t>
      </w:r>
    </w:p>
    <w:p w:rsidR="00670191" w:rsidRDefault="00670191" w:rsidP="00C43BB1">
      <w:pPr>
        <w:tabs>
          <w:tab w:val="left" w:pos="400"/>
        </w:tabs>
        <w:autoSpaceDE w:val="0"/>
        <w:autoSpaceDN w:val="0"/>
        <w:adjustRightInd w:val="0"/>
        <w:ind w:firstLine="600"/>
        <w:jc w:val="both"/>
        <w:rPr>
          <w:szCs w:val="28"/>
        </w:rPr>
      </w:pPr>
    </w:p>
    <w:p w:rsidR="00670191" w:rsidRDefault="00670191" w:rsidP="00C43BB1">
      <w:pPr>
        <w:tabs>
          <w:tab w:val="left" w:pos="400"/>
        </w:tabs>
        <w:autoSpaceDE w:val="0"/>
        <w:autoSpaceDN w:val="0"/>
        <w:adjustRightInd w:val="0"/>
        <w:ind w:firstLine="600"/>
        <w:jc w:val="both"/>
        <w:rPr>
          <w:szCs w:val="28"/>
        </w:rPr>
      </w:pPr>
    </w:p>
    <w:p w:rsidR="00C43BB1" w:rsidRPr="00C43BB1" w:rsidRDefault="00DD6892" w:rsidP="00C43BB1">
      <w:pPr>
        <w:tabs>
          <w:tab w:val="left" w:pos="400"/>
        </w:tabs>
        <w:autoSpaceDE w:val="0"/>
        <w:autoSpaceDN w:val="0"/>
        <w:adjustRightInd w:val="0"/>
        <w:ind w:firstLine="600"/>
        <w:jc w:val="both"/>
        <w:rPr>
          <w:szCs w:val="28"/>
        </w:rPr>
      </w:pPr>
      <w:r>
        <w:rPr>
          <w:szCs w:val="28"/>
        </w:rPr>
        <w:br w:type="page"/>
      </w:r>
    </w:p>
    <w:p w:rsidR="00C43BB1" w:rsidRPr="00C43BB1" w:rsidRDefault="00DF3BFB" w:rsidP="00C43BB1">
      <w:pPr>
        <w:widowControl w:val="0"/>
        <w:tabs>
          <w:tab w:val="left" w:pos="400"/>
        </w:tabs>
        <w:ind w:firstLine="600"/>
        <w:jc w:val="center"/>
        <w:rPr>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23.85pt;margin-top:-43.7pt;width:237.75pt;height:105pt;z-index:1" filled="f" stroked="f" strokeweight="0">
            <v:textbox style="mso-next-textbox:#_x0000_s1063">
              <w:txbxContent>
                <w:p w:rsidR="00FF5565" w:rsidRDefault="00FF5565" w:rsidP="00C43BB1">
                  <w:pPr>
                    <w:jc w:val="right"/>
                    <w:rPr>
                      <w:szCs w:val="28"/>
                    </w:rPr>
                  </w:pPr>
                  <w:r w:rsidRPr="0079717D">
                    <w:rPr>
                      <w:szCs w:val="28"/>
                    </w:rPr>
                    <w:t xml:space="preserve">Утверждено </w:t>
                  </w:r>
                </w:p>
                <w:p w:rsidR="00FF5565" w:rsidRPr="0079717D" w:rsidRDefault="00FF5565" w:rsidP="00C43BB1">
                  <w:pPr>
                    <w:jc w:val="right"/>
                    <w:rPr>
                      <w:szCs w:val="28"/>
                    </w:rPr>
                  </w:pPr>
                  <w:r w:rsidRPr="0079717D">
                    <w:rPr>
                      <w:szCs w:val="28"/>
                    </w:rPr>
                    <w:t>постановлением администрации городского поселения «Борзинское» №</w:t>
                  </w:r>
                  <w:r>
                    <w:rPr>
                      <w:szCs w:val="28"/>
                    </w:rPr>
                    <w:t xml:space="preserve">_____  </w:t>
                  </w:r>
                  <w:r w:rsidRPr="0079717D">
                    <w:rPr>
                      <w:szCs w:val="28"/>
                    </w:rPr>
                    <w:t>от</w:t>
                  </w:r>
                  <w:r>
                    <w:rPr>
                      <w:szCs w:val="28"/>
                    </w:rPr>
                    <w:t xml:space="preserve"> «___</w:t>
                  </w:r>
                  <w:r w:rsidRPr="0079717D">
                    <w:rPr>
                      <w:szCs w:val="28"/>
                    </w:rPr>
                    <w:t>»</w:t>
                  </w:r>
                  <w:r>
                    <w:rPr>
                      <w:szCs w:val="28"/>
                    </w:rPr>
                    <w:t xml:space="preserve"> ноября </w:t>
                  </w:r>
                  <w:r w:rsidRPr="0079717D">
                    <w:rPr>
                      <w:szCs w:val="28"/>
                    </w:rPr>
                    <w:t>20</w:t>
                  </w:r>
                  <w:r>
                    <w:rPr>
                      <w:szCs w:val="28"/>
                    </w:rPr>
                    <w:t>20</w:t>
                  </w:r>
                  <w:r w:rsidRPr="0079717D">
                    <w:rPr>
                      <w:szCs w:val="28"/>
                    </w:rPr>
                    <w:t>г.</w:t>
                  </w:r>
                </w:p>
              </w:txbxContent>
            </v:textbox>
          </v:shape>
        </w:pict>
      </w: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526DBF" w:rsidRPr="00526DBF" w:rsidRDefault="00526DBF" w:rsidP="00526DBF">
      <w:pPr>
        <w:widowControl w:val="0"/>
        <w:tabs>
          <w:tab w:val="left" w:pos="400"/>
        </w:tabs>
        <w:ind w:firstLine="600"/>
        <w:jc w:val="center"/>
        <w:rPr>
          <w:b/>
          <w:szCs w:val="28"/>
        </w:rPr>
      </w:pPr>
      <w:r w:rsidRPr="00526DBF">
        <w:rPr>
          <w:b/>
          <w:szCs w:val="28"/>
        </w:rPr>
        <w:t>Административный регламент</w:t>
      </w:r>
      <w:r w:rsidR="00A60D8D">
        <w:rPr>
          <w:b/>
          <w:szCs w:val="28"/>
        </w:rPr>
        <w:t xml:space="preserve"> </w:t>
      </w:r>
      <w:proofErr w:type="gramStart"/>
      <w:r w:rsidR="00A60D8D">
        <w:rPr>
          <w:b/>
          <w:szCs w:val="28"/>
        </w:rPr>
        <w:t>по</w:t>
      </w:r>
      <w:proofErr w:type="gramEnd"/>
    </w:p>
    <w:p w:rsidR="00526DBF" w:rsidRPr="00526DBF" w:rsidRDefault="00526DBF" w:rsidP="00526DBF">
      <w:pPr>
        <w:tabs>
          <w:tab w:val="left" w:pos="400"/>
        </w:tabs>
        <w:ind w:firstLine="600"/>
        <w:jc w:val="center"/>
        <w:rPr>
          <w:b/>
          <w:szCs w:val="28"/>
        </w:rPr>
      </w:pPr>
      <w:bookmarkStart w:id="1" w:name="_Toc136151950"/>
      <w:bookmarkStart w:id="2" w:name="_Toc136239795"/>
      <w:bookmarkStart w:id="3" w:name="_Toc136321769"/>
      <w:bookmarkStart w:id="4" w:name="_Toc136666921"/>
      <w:r w:rsidRPr="00526DBF">
        <w:rPr>
          <w:b/>
          <w:szCs w:val="28"/>
        </w:rPr>
        <w:t>предоставлени</w:t>
      </w:r>
      <w:r w:rsidR="00A60D8D">
        <w:rPr>
          <w:b/>
          <w:szCs w:val="28"/>
        </w:rPr>
        <w:t>ю</w:t>
      </w:r>
      <w:r w:rsidRPr="00526DBF">
        <w:rPr>
          <w:b/>
          <w:szCs w:val="28"/>
        </w:rPr>
        <w:t xml:space="preserve"> муниципальной услуги</w:t>
      </w:r>
    </w:p>
    <w:p w:rsidR="00526DBF" w:rsidRPr="00526DBF" w:rsidRDefault="00526DBF" w:rsidP="00526DBF">
      <w:pPr>
        <w:tabs>
          <w:tab w:val="left" w:pos="400"/>
        </w:tabs>
        <w:ind w:firstLine="600"/>
        <w:jc w:val="center"/>
        <w:rPr>
          <w:b/>
          <w:szCs w:val="28"/>
        </w:rPr>
      </w:pPr>
      <w:r w:rsidRPr="00526DBF">
        <w:rPr>
          <w:b/>
          <w:szCs w:val="28"/>
        </w:rPr>
        <w:t>«Предоставление разрешения на ввод объекта в эксплуатацию»</w:t>
      </w:r>
    </w:p>
    <w:bookmarkEnd w:id="1"/>
    <w:bookmarkEnd w:id="2"/>
    <w:bookmarkEnd w:id="3"/>
    <w:bookmarkEnd w:id="4"/>
    <w:p w:rsidR="00526DBF" w:rsidRPr="00526DBF" w:rsidRDefault="00526DBF" w:rsidP="00526DBF">
      <w:pPr>
        <w:widowControl w:val="0"/>
        <w:tabs>
          <w:tab w:val="left" w:pos="400"/>
        </w:tabs>
        <w:ind w:firstLine="600"/>
        <w:jc w:val="both"/>
        <w:rPr>
          <w:szCs w:val="28"/>
        </w:rPr>
      </w:pPr>
    </w:p>
    <w:p w:rsidR="00526DBF" w:rsidRPr="00526DBF" w:rsidRDefault="00526DBF" w:rsidP="00DB2560">
      <w:pPr>
        <w:keepNext/>
        <w:widowControl w:val="0"/>
        <w:numPr>
          <w:ilvl w:val="0"/>
          <w:numId w:val="24"/>
        </w:numPr>
        <w:tabs>
          <w:tab w:val="left" w:pos="400"/>
        </w:tabs>
        <w:jc w:val="center"/>
        <w:outlineLvl w:val="2"/>
        <w:rPr>
          <w:b/>
          <w:szCs w:val="28"/>
        </w:rPr>
      </w:pPr>
      <w:r w:rsidRPr="00526DBF">
        <w:rPr>
          <w:b/>
          <w:szCs w:val="28"/>
        </w:rPr>
        <w:t>Общие положения</w:t>
      </w:r>
    </w:p>
    <w:p w:rsidR="00526DBF" w:rsidRPr="00526DBF" w:rsidRDefault="00526DBF" w:rsidP="00526DBF">
      <w:pPr>
        <w:widowControl w:val="0"/>
        <w:rPr>
          <w:sz w:val="20"/>
          <w:szCs w:val="20"/>
        </w:rPr>
      </w:pPr>
    </w:p>
    <w:p w:rsidR="001644D5" w:rsidRPr="00B75580" w:rsidRDefault="001644D5" w:rsidP="003A72EE">
      <w:pPr>
        <w:numPr>
          <w:ilvl w:val="1"/>
          <w:numId w:val="24"/>
        </w:numPr>
        <w:ind w:left="0" w:firstLine="709"/>
        <w:jc w:val="both"/>
        <w:rPr>
          <w:szCs w:val="28"/>
        </w:rPr>
      </w:pPr>
      <w:r w:rsidRPr="00B75580">
        <w:rPr>
          <w:szCs w:val="28"/>
        </w:rPr>
        <w:t>Предмет регулирования</w:t>
      </w:r>
    </w:p>
    <w:p w:rsidR="008A72CF" w:rsidRPr="008A72CF" w:rsidRDefault="001644D5" w:rsidP="003A72EE">
      <w:pPr>
        <w:ind w:firstLine="709"/>
        <w:jc w:val="both"/>
        <w:rPr>
          <w:szCs w:val="28"/>
        </w:rPr>
      </w:pPr>
      <w:proofErr w:type="gramStart"/>
      <w:r w:rsidRPr="00B75580">
        <w:rPr>
          <w:szCs w:val="28"/>
        </w:rPr>
        <w:t>Административный регламент (далее – регламент) по предоставлению муниципальной услуги «</w:t>
      </w:r>
      <w:r w:rsidR="0015742A" w:rsidRPr="0015742A">
        <w:rPr>
          <w:bCs/>
          <w:szCs w:val="28"/>
        </w:rPr>
        <w:t>Предоставление разрешения на ввод объекта в эксплуатацию</w:t>
      </w:r>
      <w:r w:rsidRPr="00B75580">
        <w:rPr>
          <w:szCs w:val="28"/>
        </w:rPr>
        <w:t xml:space="preserve">» </w:t>
      </w:r>
      <w:r w:rsidRPr="00082E43">
        <w:rPr>
          <w:szCs w:val="28"/>
        </w:rPr>
        <w:t>(далее – муниципальная услуга)</w:t>
      </w:r>
      <w:r w:rsidR="008A72CF" w:rsidRPr="008A72CF">
        <w:rPr>
          <w:szCs w:val="28"/>
        </w:rPr>
        <w:t>, предоставление которых отнесено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 создания комфортных условий для потребителей муниципальной услуги (далее – заявители), и определяет</w:t>
      </w:r>
      <w:proofErr w:type="gramEnd"/>
      <w:r w:rsidR="008A72CF" w:rsidRPr="008A72CF">
        <w:rPr>
          <w:szCs w:val="28"/>
        </w:rPr>
        <w:t xml:space="preserve">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ввод объекта в эксплуатацию.</w:t>
      </w:r>
    </w:p>
    <w:p w:rsidR="008A72CF" w:rsidRDefault="008A72CF" w:rsidP="003A72EE">
      <w:pPr>
        <w:ind w:firstLine="709"/>
        <w:jc w:val="both"/>
        <w:rPr>
          <w:szCs w:val="28"/>
        </w:rPr>
      </w:pPr>
      <w:r w:rsidRPr="008A72CF">
        <w:rPr>
          <w:szCs w:val="28"/>
        </w:rPr>
        <w:t>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8A72CF" w:rsidRDefault="00316826" w:rsidP="003A72EE">
      <w:pPr>
        <w:numPr>
          <w:ilvl w:val="1"/>
          <w:numId w:val="24"/>
        </w:numPr>
        <w:ind w:left="0" w:firstLine="709"/>
        <w:jc w:val="both"/>
        <w:rPr>
          <w:szCs w:val="28"/>
        </w:rPr>
      </w:pPr>
      <w:r>
        <w:rPr>
          <w:szCs w:val="28"/>
        </w:rPr>
        <w:t>Случаи, при которых требуется проведение процедуры:</w:t>
      </w:r>
    </w:p>
    <w:p w:rsidR="00316826" w:rsidRDefault="00316826" w:rsidP="00BB45D1">
      <w:pPr>
        <w:numPr>
          <w:ilvl w:val="2"/>
          <w:numId w:val="24"/>
        </w:numPr>
        <w:ind w:left="0" w:firstLine="709"/>
        <w:jc w:val="both"/>
        <w:rPr>
          <w:szCs w:val="28"/>
        </w:rPr>
      </w:pPr>
      <w:r>
        <w:rPr>
          <w:szCs w:val="28"/>
        </w:rPr>
        <w:t>Во всех случаях строительства и реконструкции объекта капитального строительства.</w:t>
      </w:r>
    </w:p>
    <w:p w:rsidR="00FF5565" w:rsidRPr="00B91535" w:rsidRDefault="00FF5565" w:rsidP="00BB45D1">
      <w:pPr>
        <w:numPr>
          <w:ilvl w:val="2"/>
          <w:numId w:val="24"/>
        </w:numPr>
        <w:ind w:left="0" w:firstLine="709"/>
        <w:jc w:val="both"/>
        <w:rPr>
          <w:szCs w:val="28"/>
        </w:rPr>
      </w:pPr>
      <w:r w:rsidRPr="00B91535">
        <w:rPr>
          <w:szCs w:val="28"/>
        </w:rPr>
        <w:t>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РФ.</w:t>
      </w:r>
    </w:p>
    <w:p w:rsidR="001644D5" w:rsidRPr="00082E43" w:rsidRDefault="001644D5" w:rsidP="003A72EE">
      <w:pPr>
        <w:numPr>
          <w:ilvl w:val="1"/>
          <w:numId w:val="24"/>
        </w:numPr>
        <w:ind w:left="0" w:firstLine="709"/>
        <w:jc w:val="both"/>
        <w:rPr>
          <w:szCs w:val="28"/>
        </w:rPr>
      </w:pPr>
      <w:r w:rsidRPr="00082E43">
        <w:rPr>
          <w:szCs w:val="28"/>
        </w:rPr>
        <w:t>Круг заявителей</w:t>
      </w:r>
    </w:p>
    <w:p w:rsidR="008A72CF" w:rsidRPr="00526DBF" w:rsidRDefault="003A72EE" w:rsidP="003A72EE">
      <w:pPr>
        <w:widowControl w:val="0"/>
        <w:tabs>
          <w:tab w:val="left" w:pos="0"/>
        </w:tabs>
        <w:jc w:val="both"/>
        <w:rPr>
          <w:szCs w:val="28"/>
        </w:rPr>
      </w:pPr>
      <w:r>
        <w:rPr>
          <w:szCs w:val="28"/>
        </w:rPr>
        <w:tab/>
      </w:r>
      <w:r w:rsidR="008A72CF" w:rsidRPr="00526DBF">
        <w:rPr>
          <w:szCs w:val="28"/>
        </w:rPr>
        <w:t xml:space="preserve">Заявителями на предоставление муниципальной услуги являются физические и юридические лица, в соответствии с Градостроительным кодексом </w:t>
      </w:r>
      <w:proofErr w:type="gramStart"/>
      <w:r w:rsidR="008A72CF" w:rsidRPr="00526DBF">
        <w:rPr>
          <w:szCs w:val="28"/>
        </w:rPr>
        <w:t>РФ</w:t>
      </w:r>
      <w:proofErr w:type="gramEnd"/>
      <w:r w:rsidR="008A72CF" w:rsidRPr="00526DBF">
        <w:rPr>
          <w:szCs w:val="28"/>
        </w:rPr>
        <w:t xml:space="preserve"> определяемые как застройщики (далее – заявитель).</w:t>
      </w:r>
    </w:p>
    <w:p w:rsidR="008A72CF" w:rsidRPr="00526DBF" w:rsidRDefault="008A72CF" w:rsidP="003A72EE">
      <w:pPr>
        <w:widowControl w:val="0"/>
        <w:tabs>
          <w:tab w:val="left" w:pos="0"/>
        </w:tabs>
        <w:ind w:firstLine="709"/>
        <w:jc w:val="both"/>
        <w:rPr>
          <w:szCs w:val="28"/>
        </w:rPr>
      </w:pPr>
      <w:proofErr w:type="gramStart"/>
      <w:r w:rsidRPr="00526DBF">
        <w:rPr>
          <w:szCs w:val="28"/>
        </w:rPr>
        <w:t xml:space="preserve">Застройщик - </w:t>
      </w:r>
      <w:r w:rsidRPr="00680D37">
        <w:rPr>
          <w:rStyle w:val="blk"/>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680D37">
        <w:rPr>
          <w:rStyle w:val="blk"/>
        </w:rPr>
        <w:lastRenderedPageBreak/>
        <w:t>Государственная корпорация по атомной энергии "</w:t>
      </w:r>
      <w:proofErr w:type="spellStart"/>
      <w:r w:rsidRPr="00680D37">
        <w:rPr>
          <w:rStyle w:val="blk"/>
        </w:rPr>
        <w:t>Росатом</w:t>
      </w:r>
      <w:proofErr w:type="spellEnd"/>
      <w:r w:rsidRPr="00680D37">
        <w:rPr>
          <w:rStyle w:val="blk"/>
        </w:rPr>
        <w:t>", Государственная корпорация по космической деятельности "</w:t>
      </w:r>
      <w:proofErr w:type="spellStart"/>
      <w:r w:rsidRPr="00680D37">
        <w:rPr>
          <w:rStyle w:val="blk"/>
        </w:rPr>
        <w:t>Роскосмос</w:t>
      </w:r>
      <w:proofErr w:type="spellEnd"/>
      <w:r w:rsidRPr="00680D37">
        <w:rPr>
          <w:rStyle w:val="blk"/>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80D37">
        <w:rPr>
          <w:rStyle w:val="blk"/>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26DBF">
        <w:rPr>
          <w:szCs w:val="28"/>
        </w:rPr>
        <w:t>.</w:t>
      </w:r>
    </w:p>
    <w:p w:rsidR="008A72CF" w:rsidRPr="00526DBF" w:rsidRDefault="008A72CF" w:rsidP="003A72EE">
      <w:pPr>
        <w:widowControl w:val="0"/>
        <w:tabs>
          <w:tab w:val="left" w:pos="0"/>
        </w:tabs>
        <w:ind w:firstLine="709"/>
        <w:jc w:val="both"/>
        <w:rPr>
          <w:szCs w:val="28"/>
        </w:rPr>
      </w:pPr>
      <w:r w:rsidRPr="00526DBF">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00FAE" w:rsidRPr="00500FAE" w:rsidRDefault="00500FAE" w:rsidP="003A72EE">
      <w:pPr>
        <w:numPr>
          <w:ilvl w:val="1"/>
          <w:numId w:val="24"/>
        </w:numPr>
        <w:tabs>
          <w:tab w:val="left" w:pos="0"/>
        </w:tabs>
        <w:autoSpaceDE w:val="0"/>
        <w:autoSpaceDN w:val="0"/>
        <w:adjustRightInd w:val="0"/>
        <w:ind w:left="0" w:firstLine="709"/>
        <w:jc w:val="both"/>
        <w:rPr>
          <w:bCs/>
          <w:szCs w:val="28"/>
        </w:rPr>
      </w:pPr>
      <w:r w:rsidRPr="00500FAE">
        <w:rPr>
          <w:bCs/>
          <w:szCs w:val="28"/>
        </w:rPr>
        <w:t>Требования к порядку информирования о предоставлении муниципальной услуги</w:t>
      </w:r>
    </w:p>
    <w:p w:rsidR="00500FAE" w:rsidRPr="00500FAE" w:rsidRDefault="00500FAE" w:rsidP="003A72EE">
      <w:pPr>
        <w:numPr>
          <w:ilvl w:val="2"/>
          <w:numId w:val="24"/>
        </w:numPr>
        <w:tabs>
          <w:tab w:val="left" w:pos="0"/>
        </w:tabs>
        <w:autoSpaceDE w:val="0"/>
        <w:autoSpaceDN w:val="0"/>
        <w:adjustRightInd w:val="0"/>
        <w:ind w:left="0" w:firstLine="709"/>
        <w:jc w:val="both"/>
        <w:rPr>
          <w:bCs/>
          <w:szCs w:val="28"/>
        </w:rPr>
      </w:pPr>
      <w:r w:rsidRPr="00500FAE">
        <w:rPr>
          <w:bCs/>
          <w:szCs w:val="28"/>
        </w:rPr>
        <w:t>Информацию о порядке предоставления муниципальной услуги можно получить:</w:t>
      </w:r>
    </w:p>
    <w:p w:rsidR="00500FAE" w:rsidRPr="00500FAE" w:rsidRDefault="00500FAE" w:rsidP="003A72EE">
      <w:pPr>
        <w:numPr>
          <w:ilvl w:val="0"/>
          <w:numId w:val="31"/>
        </w:numPr>
        <w:tabs>
          <w:tab w:val="left" w:pos="0"/>
        </w:tabs>
        <w:autoSpaceDE w:val="0"/>
        <w:autoSpaceDN w:val="0"/>
        <w:adjustRightInd w:val="0"/>
        <w:ind w:left="0" w:firstLine="709"/>
        <w:jc w:val="both"/>
        <w:rPr>
          <w:bCs/>
          <w:szCs w:val="28"/>
        </w:rPr>
      </w:pPr>
      <w:r w:rsidRPr="00500FAE">
        <w:rPr>
          <w:bCs/>
          <w:szCs w:val="28"/>
        </w:rPr>
        <w:t>по месту нахождения администрации городского поселения «Борзинское» по адресу: Забайкальский край, г. Борзя ул. Савватеевская № 23, 1 этаж, отдел градостроительства, земельных и имущественных отношений.</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Адрес электронной почты для направления обращений: adm-borzya@mail.ru.</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500FAE" w:rsidRPr="00500FAE" w:rsidRDefault="00500FAE" w:rsidP="003A72EE">
      <w:pPr>
        <w:numPr>
          <w:ilvl w:val="0"/>
          <w:numId w:val="31"/>
        </w:numPr>
        <w:autoSpaceDE w:val="0"/>
        <w:autoSpaceDN w:val="0"/>
        <w:adjustRightInd w:val="0"/>
        <w:ind w:left="0" w:firstLine="709"/>
        <w:jc w:val="both"/>
        <w:rPr>
          <w:bCs/>
          <w:szCs w:val="28"/>
        </w:rPr>
      </w:pPr>
      <w:r w:rsidRPr="00500FAE">
        <w:rPr>
          <w:bCs/>
          <w:szCs w:val="28"/>
        </w:rPr>
        <w:t xml:space="preserve">по телефонам: (30 233) 3 35 83; </w:t>
      </w:r>
      <w:r w:rsidR="003A72EE">
        <w:rPr>
          <w:bCs/>
          <w:szCs w:val="28"/>
        </w:rPr>
        <w:t>89644695451</w:t>
      </w:r>
      <w:r w:rsidRPr="00500FAE">
        <w:rPr>
          <w:bCs/>
          <w:szCs w:val="28"/>
        </w:rPr>
        <w:t>.</w:t>
      </w:r>
    </w:p>
    <w:p w:rsidR="00500FAE" w:rsidRPr="00500FAE" w:rsidRDefault="00500FAE" w:rsidP="003A72EE">
      <w:pPr>
        <w:numPr>
          <w:ilvl w:val="0"/>
          <w:numId w:val="31"/>
        </w:numPr>
        <w:tabs>
          <w:tab w:val="left" w:pos="0"/>
        </w:tabs>
        <w:autoSpaceDE w:val="0"/>
        <w:autoSpaceDN w:val="0"/>
        <w:adjustRightInd w:val="0"/>
        <w:ind w:left="0" w:firstLine="709"/>
        <w:jc w:val="both"/>
        <w:rPr>
          <w:bCs/>
          <w:szCs w:val="28"/>
        </w:rPr>
      </w:pPr>
      <w:r w:rsidRPr="00500FAE">
        <w:rPr>
          <w:bCs/>
          <w:szCs w:val="28"/>
        </w:rPr>
        <w:t>путем письменного обращения по адресу: Забайкальский край г. Борзя ул. Савватеевская № 23; Забайкальский край, Борзинский район, г. Борзя, ул. Карла Маркса, 85.</w:t>
      </w:r>
    </w:p>
    <w:p w:rsidR="00500FAE" w:rsidRPr="00500FAE" w:rsidRDefault="00500FAE" w:rsidP="003A72EE">
      <w:pPr>
        <w:numPr>
          <w:ilvl w:val="0"/>
          <w:numId w:val="31"/>
        </w:numPr>
        <w:tabs>
          <w:tab w:val="left" w:pos="0"/>
        </w:tabs>
        <w:autoSpaceDE w:val="0"/>
        <w:autoSpaceDN w:val="0"/>
        <w:adjustRightInd w:val="0"/>
        <w:ind w:left="0" w:firstLine="709"/>
        <w:jc w:val="both"/>
        <w:rPr>
          <w:bCs/>
          <w:szCs w:val="28"/>
        </w:rPr>
      </w:pPr>
      <w:r w:rsidRPr="00500FAE">
        <w:rPr>
          <w:bCs/>
          <w:szCs w:val="28"/>
        </w:rPr>
        <w:t xml:space="preserve">посредством обращения по электронной почте: adm-borzya@mail.ru; www.mfc-chita.ru, info@mfc-chita.ru; </w:t>
      </w:r>
    </w:p>
    <w:p w:rsidR="00500FAE" w:rsidRPr="00500FAE" w:rsidRDefault="00500FAE" w:rsidP="00032177">
      <w:pPr>
        <w:numPr>
          <w:ilvl w:val="0"/>
          <w:numId w:val="31"/>
        </w:numPr>
        <w:tabs>
          <w:tab w:val="left" w:pos="0"/>
        </w:tabs>
        <w:autoSpaceDE w:val="0"/>
        <w:autoSpaceDN w:val="0"/>
        <w:adjustRightInd w:val="0"/>
        <w:ind w:left="0" w:firstLine="709"/>
        <w:jc w:val="both"/>
        <w:rPr>
          <w:bCs/>
          <w:szCs w:val="28"/>
        </w:rPr>
      </w:pPr>
      <w:r w:rsidRPr="00B91535">
        <w:rPr>
          <w:bCs/>
          <w:szCs w:val="28"/>
        </w:rPr>
        <w:t>информационно-телекоммуникационной сети Интернет;</w:t>
      </w:r>
      <w:r w:rsidR="003E259A" w:rsidRPr="00B91535">
        <w:rPr>
          <w:bCs/>
          <w:szCs w:val="28"/>
        </w:rPr>
        <w:t xml:space="preserve"> </w:t>
      </w:r>
      <w:r w:rsidRPr="00B91535">
        <w:rPr>
          <w:bCs/>
          <w:szCs w:val="28"/>
        </w:rPr>
        <w:t xml:space="preserve">в государственной информационной системе </w:t>
      </w:r>
      <w:r w:rsidR="003E259A" w:rsidRPr="00B91535">
        <w:rPr>
          <w:bCs/>
          <w:szCs w:val="28"/>
        </w:rPr>
        <w:t>«Портал государственных услуг Российской Федерации</w:t>
      </w:r>
      <w:r w:rsidRPr="00B91535">
        <w:rPr>
          <w:bCs/>
          <w:szCs w:val="28"/>
        </w:rPr>
        <w:t>» в информационной сети Интернет-</w:t>
      </w:r>
      <w:proofErr w:type="gramStart"/>
      <w:r w:rsidRPr="00B91535">
        <w:rPr>
          <w:bCs/>
          <w:szCs w:val="28"/>
        </w:rPr>
        <w:t>http</w:t>
      </w:r>
      <w:r w:rsidR="003E259A" w:rsidRPr="00B91535">
        <w:rPr>
          <w:bCs/>
          <w:szCs w:val="28"/>
          <w:lang w:val="en-US"/>
        </w:rPr>
        <w:t>s</w:t>
      </w:r>
      <w:proofErr w:type="gramEnd"/>
      <w:r w:rsidRPr="00B91535">
        <w:rPr>
          <w:bCs/>
          <w:szCs w:val="28"/>
        </w:rPr>
        <w:t>: //</w:t>
      </w:r>
      <w:proofErr w:type="spellStart"/>
      <w:r w:rsidRPr="00B91535">
        <w:rPr>
          <w:bCs/>
          <w:szCs w:val="28"/>
        </w:rPr>
        <w:t>www</w:t>
      </w:r>
      <w:proofErr w:type="spellEnd"/>
      <w:r w:rsidRPr="00B91535">
        <w:rPr>
          <w:bCs/>
          <w:szCs w:val="28"/>
        </w:rPr>
        <w:t>.</w:t>
      </w:r>
      <w:proofErr w:type="spellStart"/>
      <w:r w:rsidR="003E259A" w:rsidRPr="00B91535">
        <w:rPr>
          <w:bCs/>
          <w:szCs w:val="28"/>
          <w:lang w:val="en-US"/>
        </w:rPr>
        <w:t>gosuslugi</w:t>
      </w:r>
      <w:proofErr w:type="spellEnd"/>
      <w:r w:rsidRPr="00B91535">
        <w:rPr>
          <w:bCs/>
          <w:szCs w:val="28"/>
        </w:rPr>
        <w:t>.</w:t>
      </w:r>
      <w:proofErr w:type="spellStart"/>
      <w:r w:rsidRPr="00B91535">
        <w:rPr>
          <w:bCs/>
          <w:szCs w:val="28"/>
        </w:rPr>
        <w:t>ru</w:t>
      </w:r>
      <w:proofErr w:type="spellEnd"/>
      <w:r w:rsidRPr="00B91535">
        <w:rPr>
          <w:bCs/>
          <w:szCs w:val="28"/>
        </w:rPr>
        <w:t xml:space="preserve"> (далее – Портал); на официальном сайте Краевого государственного учреждения «Многофункциональный центр предоставления государственных</w:t>
      </w:r>
      <w:r w:rsidRPr="00500FAE">
        <w:rPr>
          <w:bCs/>
          <w:szCs w:val="28"/>
        </w:rPr>
        <w:t xml:space="preserve"> и муниципальных услуг Забайкальского края» www.mfc-chita.ru.</w:t>
      </w:r>
    </w:p>
    <w:p w:rsidR="00500FAE" w:rsidRPr="00500FAE" w:rsidRDefault="00500FAE" w:rsidP="00032177">
      <w:pPr>
        <w:numPr>
          <w:ilvl w:val="0"/>
          <w:numId w:val="31"/>
        </w:numPr>
        <w:tabs>
          <w:tab w:val="left" w:pos="0"/>
        </w:tabs>
        <w:autoSpaceDE w:val="0"/>
        <w:autoSpaceDN w:val="0"/>
        <w:adjustRightInd w:val="0"/>
        <w:ind w:left="0" w:firstLine="709"/>
        <w:jc w:val="both"/>
        <w:rPr>
          <w:bCs/>
          <w:szCs w:val="28"/>
        </w:rPr>
      </w:pPr>
      <w:r w:rsidRPr="00500FAE">
        <w:rPr>
          <w:bCs/>
          <w:szCs w:val="28"/>
        </w:rPr>
        <w:t>из информационного стенда, оборудованного возле кабинета органа, предоставляющего муниципальную услугу и КГАУ «МФЦ Забайкальского края.</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lastRenderedPageBreak/>
        <w:t>График работы органа, предоставляющего муниципальную услугу, (вторник, среда с 8.00 до 12.00, с 13.00 до 17.00).</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График работы КГАУ «МФЦ Забайкальского края»: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Понедельник, среда, четверг, пятница: с 08:00 до 17:00 без перерыва;</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Вторник: с 08:00 до 20:00 без перерыва;</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Суббота: с 08:00 до 17:00, с перерывом на обед с 12:00 до 13:00;</w:t>
      </w:r>
      <w:r w:rsidRPr="00500FAE">
        <w:rPr>
          <w:bCs/>
          <w:szCs w:val="28"/>
        </w:rPr>
        <w:tab/>
      </w:r>
      <w:r w:rsidRPr="00500FAE">
        <w:rPr>
          <w:bCs/>
          <w:szCs w:val="28"/>
        </w:rPr>
        <w:tab/>
      </w:r>
      <w:r w:rsidRPr="00500FAE">
        <w:rPr>
          <w:bCs/>
          <w:szCs w:val="28"/>
        </w:rPr>
        <w:tab/>
        <w:t xml:space="preserve">   Выходной: воскресенье.</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t>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порядок предоставления муниципальной услуги в виде блок-схемы (приложение № 2 к настоящему регламенту);</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t xml:space="preserve">При ответах на телефонные звонки и устные </w:t>
      </w:r>
      <w:proofErr w:type="gramStart"/>
      <w:r w:rsidRPr="00500FAE">
        <w:rPr>
          <w:bCs/>
          <w:szCs w:val="28"/>
        </w:rPr>
        <w:t>обращения</w:t>
      </w:r>
      <w:proofErr w:type="gramEnd"/>
      <w:r w:rsidRPr="00500FAE">
        <w:rPr>
          <w:bCs/>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t>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lastRenderedPageBreak/>
        <w:t>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500FAE" w:rsidRPr="00500FAE" w:rsidRDefault="00500FAE" w:rsidP="00032177">
      <w:pPr>
        <w:numPr>
          <w:ilvl w:val="2"/>
          <w:numId w:val="24"/>
        </w:numPr>
        <w:tabs>
          <w:tab w:val="left" w:pos="0"/>
        </w:tabs>
        <w:autoSpaceDE w:val="0"/>
        <w:autoSpaceDN w:val="0"/>
        <w:adjustRightInd w:val="0"/>
        <w:ind w:left="0" w:firstLine="709"/>
        <w:jc w:val="both"/>
        <w:rPr>
          <w:bCs/>
          <w:szCs w:val="28"/>
        </w:rPr>
      </w:pPr>
      <w:r w:rsidRPr="00500FAE">
        <w:rPr>
          <w:bCs/>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Ответы на обращения, полученные по электронной почте, даются в порядке, установленном в пункте 1.3.6.</w:t>
      </w:r>
    </w:p>
    <w:p w:rsidR="00526DBF" w:rsidRPr="00526DBF" w:rsidRDefault="00500FAE" w:rsidP="00032177">
      <w:pPr>
        <w:numPr>
          <w:ilvl w:val="2"/>
          <w:numId w:val="24"/>
        </w:numPr>
        <w:tabs>
          <w:tab w:val="left" w:pos="0"/>
        </w:tabs>
        <w:autoSpaceDE w:val="0"/>
        <w:autoSpaceDN w:val="0"/>
        <w:adjustRightInd w:val="0"/>
        <w:ind w:left="0" w:firstLine="709"/>
        <w:jc w:val="both"/>
        <w:rPr>
          <w:szCs w:val="28"/>
        </w:rPr>
      </w:pPr>
      <w:r w:rsidRPr="00B91535">
        <w:rPr>
          <w:bCs/>
          <w:szCs w:val="28"/>
        </w:rPr>
        <w:t xml:space="preserve">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w:t>
      </w:r>
      <w:r w:rsidR="003E259A" w:rsidRPr="00B91535">
        <w:rPr>
          <w:bCs/>
          <w:szCs w:val="28"/>
        </w:rPr>
        <w:t>«Портал государственных услуг Российской Федерации» в информационной сети Интернет-</w:t>
      </w:r>
      <w:proofErr w:type="spellStart"/>
      <w:proofErr w:type="gramStart"/>
      <w:r w:rsidR="003E259A" w:rsidRPr="00B91535">
        <w:rPr>
          <w:bCs/>
          <w:szCs w:val="28"/>
        </w:rPr>
        <w:t>http</w:t>
      </w:r>
      <w:proofErr w:type="spellEnd"/>
      <w:r w:rsidR="003E259A" w:rsidRPr="00B91535">
        <w:rPr>
          <w:bCs/>
          <w:szCs w:val="28"/>
          <w:lang w:val="en-US"/>
        </w:rPr>
        <w:t>s</w:t>
      </w:r>
      <w:proofErr w:type="gramEnd"/>
      <w:r w:rsidR="003E259A" w:rsidRPr="00B91535">
        <w:rPr>
          <w:bCs/>
          <w:szCs w:val="28"/>
        </w:rPr>
        <w:t>: //</w:t>
      </w:r>
      <w:proofErr w:type="spellStart"/>
      <w:r w:rsidR="003E259A" w:rsidRPr="00B91535">
        <w:rPr>
          <w:bCs/>
          <w:szCs w:val="28"/>
        </w:rPr>
        <w:t>www</w:t>
      </w:r>
      <w:proofErr w:type="spellEnd"/>
      <w:r w:rsidR="003E259A" w:rsidRPr="00B91535">
        <w:rPr>
          <w:bCs/>
          <w:szCs w:val="28"/>
        </w:rPr>
        <w:t>.</w:t>
      </w:r>
      <w:proofErr w:type="spellStart"/>
      <w:r w:rsidR="003E259A" w:rsidRPr="00B91535">
        <w:rPr>
          <w:bCs/>
          <w:szCs w:val="28"/>
          <w:lang w:val="en-US"/>
        </w:rPr>
        <w:t>gosuslugi</w:t>
      </w:r>
      <w:proofErr w:type="spellEnd"/>
      <w:r w:rsidR="003E259A" w:rsidRPr="00B91535">
        <w:rPr>
          <w:bCs/>
          <w:szCs w:val="28"/>
        </w:rPr>
        <w:t>.</w:t>
      </w:r>
      <w:proofErr w:type="spellStart"/>
      <w:r w:rsidR="003E259A" w:rsidRPr="00B91535">
        <w:rPr>
          <w:bCs/>
          <w:szCs w:val="28"/>
        </w:rPr>
        <w:t>ru</w:t>
      </w:r>
      <w:proofErr w:type="spellEnd"/>
      <w:r w:rsidR="003E259A" w:rsidRPr="00500FAE">
        <w:rPr>
          <w:bCs/>
          <w:szCs w:val="28"/>
        </w:rPr>
        <w:t xml:space="preserve"> </w:t>
      </w:r>
      <w:r w:rsidRPr="00500FAE">
        <w:rPr>
          <w:bCs/>
          <w:szCs w:val="28"/>
        </w:rPr>
        <w:t>(далее – Портал).</w:t>
      </w:r>
    </w:p>
    <w:p w:rsidR="00526DBF" w:rsidRPr="00526DBF" w:rsidRDefault="00526DBF" w:rsidP="00032177">
      <w:pPr>
        <w:widowControl w:val="0"/>
        <w:numPr>
          <w:ilvl w:val="0"/>
          <w:numId w:val="35"/>
        </w:numPr>
        <w:tabs>
          <w:tab w:val="left" w:pos="400"/>
        </w:tabs>
        <w:jc w:val="center"/>
        <w:rPr>
          <w:szCs w:val="28"/>
        </w:rPr>
      </w:pPr>
      <w:r w:rsidRPr="00526DBF">
        <w:rPr>
          <w:b/>
          <w:szCs w:val="28"/>
        </w:rPr>
        <w:t>Стандарт предоставления муниципальной услуги</w:t>
      </w:r>
    </w:p>
    <w:p w:rsidR="00526DBF" w:rsidRPr="00526DBF" w:rsidRDefault="00526DBF" w:rsidP="00526DBF">
      <w:pPr>
        <w:widowControl w:val="0"/>
        <w:tabs>
          <w:tab w:val="left" w:pos="400"/>
        </w:tabs>
        <w:ind w:firstLine="600"/>
        <w:jc w:val="both"/>
        <w:rPr>
          <w:szCs w:val="28"/>
        </w:rPr>
      </w:pPr>
    </w:p>
    <w:p w:rsidR="00500FAE" w:rsidRPr="00F23D44" w:rsidRDefault="00526DBF" w:rsidP="00032177">
      <w:pPr>
        <w:numPr>
          <w:ilvl w:val="1"/>
          <w:numId w:val="35"/>
        </w:numPr>
        <w:tabs>
          <w:tab w:val="left" w:pos="0"/>
        </w:tabs>
        <w:suppressAutoHyphens/>
        <w:ind w:left="0" w:firstLine="709"/>
        <w:jc w:val="both"/>
        <w:rPr>
          <w:szCs w:val="28"/>
        </w:rPr>
      </w:pPr>
      <w:r w:rsidRPr="00F23D44">
        <w:rPr>
          <w:szCs w:val="28"/>
        </w:rPr>
        <w:t>Наименование муниципальной услуги</w:t>
      </w:r>
      <w:r w:rsidR="00500FAE" w:rsidRPr="00F23D44">
        <w:rPr>
          <w:szCs w:val="28"/>
        </w:rPr>
        <w:t>.</w:t>
      </w:r>
    </w:p>
    <w:p w:rsidR="00526DBF" w:rsidRPr="00F23D44" w:rsidRDefault="00500FAE" w:rsidP="00526DBF">
      <w:pPr>
        <w:tabs>
          <w:tab w:val="left" w:pos="400"/>
        </w:tabs>
        <w:suppressAutoHyphens/>
        <w:ind w:firstLine="600"/>
        <w:jc w:val="both"/>
        <w:rPr>
          <w:szCs w:val="28"/>
        </w:rPr>
      </w:pPr>
      <w:r w:rsidRPr="00F23D44">
        <w:rPr>
          <w:szCs w:val="28"/>
        </w:rPr>
        <w:t>П</w:t>
      </w:r>
      <w:r w:rsidR="00526DBF" w:rsidRPr="00F23D44">
        <w:rPr>
          <w:szCs w:val="28"/>
        </w:rPr>
        <w:t>редоставление разрешения на ввод объекта в эксплуатацию.</w:t>
      </w:r>
    </w:p>
    <w:p w:rsidR="00E237BC" w:rsidRPr="00F23D44" w:rsidRDefault="00526DBF" w:rsidP="00032177">
      <w:pPr>
        <w:numPr>
          <w:ilvl w:val="1"/>
          <w:numId w:val="36"/>
        </w:numPr>
        <w:tabs>
          <w:tab w:val="left" w:pos="0"/>
        </w:tabs>
        <w:suppressAutoHyphens/>
        <w:autoSpaceDE w:val="0"/>
        <w:autoSpaceDN w:val="0"/>
        <w:adjustRightInd w:val="0"/>
        <w:ind w:left="0" w:firstLine="709"/>
        <w:jc w:val="both"/>
        <w:rPr>
          <w:szCs w:val="28"/>
        </w:rPr>
      </w:pPr>
      <w:r w:rsidRPr="00F23D44">
        <w:rPr>
          <w:szCs w:val="28"/>
        </w:rPr>
        <w:t>Наименование органа предоставляющего муниципальную услугу</w:t>
      </w:r>
      <w:r w:rsidR="00E237BC" w:rsidRPr="00F23D44">
        <w:rPr>
          <w:szCs w:val="28"/>
        </w:rPr>
        <w:t>.</w:t>
      </w:r>
      <w:r w:rsidRPr="00F23D44">
        <w:rPr>
          <w:szCs w:val="28"/>
        </w:rPr>
        <w:t xml:space="preserve"> </w:t>
      </w:r>
      <w:r w:rsidR="00E237BC" w:rsidRPr="00F23D44">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предоставляющего муниципальную услугу (далее – Исполнитель).</w:t>
      </w:r>
    </w:p>
    <w:p w:rsidR="00526DBF" w:rsidRPr="00F23D44" w:rsidRDefault="00526DBF" w:rsidP="00032177">
      <w:pPr>
        <w:numPr>
          <w:ilvl w:val="1"/>
          <w:numId w:val="36"/>
        </w:numPr>
        <w:tabs>
          <w:tab w:val="left" w:pos="0"/>
        </w:tabs>
        <w:suppressAutoHyphens/>
        <w:spacing w:line="235" w:lineRule="auto"/>
        <w:ind w:left="0" w:firstLine="709"/>
        <w:jc w:val="both"/>
        <w:rPr>
          <w:szCs w:val="28"/>
        </w:rPr>
      </w:pPr>
      <w:r w:rsidRPr="00F23D44">
        <w:rPr>
          <w:szCs w:val="28"/>
        </w:rPr>
        <w:t>Результатом предоставления муниципальной услуги является:</w:t>
      </w:r>
    </w:p>
    <w:p w:rsidR="00526DBF" w:rsidRPr="00F23D44" w:rsidRDefault="00526DBF" w:rsidP="00032177">
      <w:pPr>
        <w:widowControl w:val="0"/>
        <w:tabs>
          <w:tab w:val="left" w:pos="400"/>
        </w:tabs>
        <w:ind w:firstLine="709"/>
        <w:jc w:val="both"/>
        <w:rPr>
          <w:color w:val="000000"/>
          <w:szCs w:val="28"/>
        </w:rPr>
      </w:pPr>
      <w:r w:rsidRPr="00F23D44">
        <w:rPr>
          <w:color w:val="000000"/>
          <w:szCs w:val="28"/>
        </w:rPr>
        <w:t>-предоставление разрешения на ввод объекта в эксплуатацию;</w:t>
      </w:r>
    </w:p>
    <w:p w:rsidR="00526DBF" w:rsidRPr="00F23D44" w:rsidRDefault="00526DBF" w:rsidP="002E59CB">
      <w:pPr>
        <w:widowControl w:val="0"/>
        <w:tabs>
          <w:tab w:val="left" w:pos="0"/>
        </w:tabs>
        <w:ind w:firstLine="709"/>
        <w:jc w:val="both"/>
        <w:rPr>
          <w:color w:val="000000"/>
          <w:szCs w:val="28"/>
        </w:rPr>
      </w:pPr>
      <w:r w:rsidRPr="00F23D44">
        <w:rPr>
          <w:color w:val="000000"/>
          <w:szCs w:val="28"/>
        </w:rPr>
        <w:t>-мотивированный отказ в предоставлении разрешения на ввод объекта в эксплуатацию.</w:t>
      </w:r>
    </w:p>
    <w:p w:rsidR="00526DBF" w:rsidRPr="00F23D44" w:rsidRDefault="00526DBF" w:rsidP="00032177">
      <w:pPr>
        <w:widowControl w:val="0"/>
        <w:numPr>
          <w:ilvl w:val="1"/>
          <w:numId w:val="36"/>
        </w:numPr>
        <w:tabs>
          <w:tab w:val="left" w:pos="0"/>
        </w:tabs>
        <w:ind w:left="0" w:firstLine="709"/>
        <w:jc w:val="both"/>
        <w:rPr>
          <w:szCs w:val="28"/>
        </w:rPr>
      </w:pPr>
      <w:r w:rsidRPr="00F23D44">
        <w:rPr>
          <w:szCs w:val="28"/>
        </w:rPr>
        <w:t>Срок предоставления муниципальной услуги.</w:t>
      </w:r>
    </w:p>
    <w:p w:rsidR="00526DBF" w:rsidRPr="00F23D44" w:rsidRDefault="00526DBF" w:rsidP="00B40D66">
      <w:pPr>
        <w:numPr>
          <w:ilvl w:val="2"/>
          <w:numId w:val="36"/>
        </w:numPr>
        <w:tabs>
          <w:tab w:val="left" w:pos="0"/>
        </w:tabs>
        <w:suppressAutoHyphens/>
        <w:ind w:left="0" w:firstLine="709"/>
        <w:jc w:val="both"/>
        <w:rPr>
          <w:szCs w:val="28"/>
        </w:rPr>
      </w:pPr>
      <w:r w:rsidRPr="00F23D44">
        <w:rPr>
          <w:szCs w:val="28"/>
        </w:rPr>
        <w:t xml:space="preserve">Срок предоставления услуги составляет </w:t>
      </w:r>
      <w:r w:rsidR="00316826">
        <w:rPr>
          <w:szCs w:val="28"/>
        </w:rPr>
        <w:t>5</w:t>
      </w:r>
      <w:r w:rsidR="00831AFC" w:rsidRPr="00F23D44">
        <w:rPr>
          <w:szCs w:val="28"/>
        </w:rPr>
        <w:t xml:space="preserve"> рабочих</w:t>
      </w:r>
      <w:r w:rsidRPr="00F23D44">
        <w:rPr>
          <w:szCs w:val="28"/>
        </w:rPr>
        <w:t xml:space="preserve"> дней со дня регистрации обращения.</w:t>
      </w:r>
    </w:p>
    <w:p w:rsidR="00526DBF" w:rsidRPr="00F23D44" w:rsidRDefault="00526DBF" w:rsidP="00B40D66">
      <w:pPr>
        <w:numPr>
          <w:ilvl w:val="2"/>
          <w:numId w:val="36"/>
        </w:numPr>
        <w:tabs>
          <w:tab w:val="left" w:pos="0"/>
        </w:tabs>
        <w:suppressAutoHyphens/>
        <w:ind w:left="0" w:firstLine="709"/>
        <w:jc w:val="both"/>
        <w:rPr>
          <w:szCs w:val="28"/>
        </w:rPr>
      </w:pPr>
      <w:r w:rsidRPr="00F23D44">
        <w:rPr>
          <w:szCs w:val="28"/>
        </w:rPr>
        <w:t>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26DBF" w:rsidRPr="00F23D44" w:rsidRDefault="00526DBF" w:rsidP="00B40D66">
      <w:pPr>
        <w:numPr>
          <w:ilvl w:val="1"/>
          <w:numId w:val="36"/>
        </w:numPr>
        <w:tabs>
          <w:tab w:val="left" w:pos="0"/>
        </w:tabs>
        <w:suppressAutoHyphens/>
        <w:ind w:left="0" w:firstLine="709"/>
        <w:jc w:val="both"/>
        <w:rPr>
          <w:szCs w:val="28"/>
        </w:rPr>
      </w:pPr>
      <w:r w:rsidRPr="00F23D44">
        <w:rPr>
          <w:szCs w:val="28"/>
        </w:rPr>
        <w:t>Правовые основания для предоставления муниципальной услуги.</w:t>
      </w:r>
    </w:p>
    <w:p w:rsidR="00526DBF" w:rsidRPr="00F23D44" w:rsidRDefault="00526DBF" w:rsidP="00B40D66">
      <w:pPr>
        <w:widowControl w:val="0"/>
        <w:tabs>
          <w:tab w:val="left" w:pos="400"/>
        </w:tabs>
        <w:autoSpaceDE w:val="0"/>
        <w:autoSpaceDN w:val="0"/>
        <w:adjustRightInd w:val="0"/>
        <w:ind w:firstLine="709"/>
        <w:jc w:val="both"/>
        <w:rPr>
          <w:color w:val="000000"/>
          <w:szCs w:val="28"/>
        </w:rPr>
      </w:pPr>
      <w:r w:rsidRPr="00F23D44">
        <w:rPr>
          <w:color w:val="000000"/>
          <w:szCs w:val="28"/>
        </w:rPr>
        <w:t>-Конституция Российской Федерации (принята всенародным голосованием 12.12.1993 г.);</w:t>
      </w:r>
    </w:p>
    <w:p w:rsidR="00526DBF" w:rsidRPr="00F23D44" w:rsidRDefault="00526DBF" w:rsidP="00B40D66">
      <w:pPr>
        <w:widowControl w:val="0"/>
        <w:tabs>
          <w:tab w:val="left" w:pos="400"/>
        </w:tabs>
        <w:autoSpaceDE w:val="0"/>
        <w:autoSpaceDN w:val="0"/>
        <w:adjustRightInd w:val="0"/>
        <w:ind w:firstLine="709"/>
        <w:jc w:val="both"/>
        <w:rPr>
          <w:color w:val="000000"/>
          <w:szCs w:val="28"/>
        </w:rPr>
      </w:pPr>
      <w:r w:rsidRPr="00F23D44">
        <w:rPr>
          <w:color w:val="000000"/>
          <w:szCs w:val="28"/>
        </w:rPr>
        <w:t>-Градостроительный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526DBF" w:rsidRPr="00F23D44" w:rsidRDefault="00526DBF" w:rsidP="00B40D66">
      <w:pPr>
        <w:widowControl w:val="0"/>
        <w:tabs>
          <w:tab w:val="left" w:pos="400"/>
        </w:tabs>
        <w:autoSpaceDE w:val="0"/>
        <w:autoSpaceDN w:val="0"/>
        <w:adjustRightInd w:val="0"/>
        <w:ind w:firstLine="709"/>
        <w:jc w:val="both"/>
        <w:rPr>
          <w:color w:val="000000"/>
          <w:szCs w:val="28"/>
        </w:rPr>
      </w:pPr>
      <w:r w:rsidRPr="00F23D44">
        <w:rPr>
          <w:color w:val="000000"/>
          <w:szCs w:val="28"/>
        </w:rPr>
        <w:lastRenderedPageBreak/>
        <w:t>-Федеральный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26DBF" w:rsidRPr="00F23D44" w:rsidRDefault="00526DBF" w:rsidP="00B40D66">
      <w:pPr>
        <w:widowControl w:val="0"/>
        <w:tabs>
          <w:tab w:val="left" w:pos="400"/>
        </w:tabs>
        <w:autoSpaceDE w:val="0"/>
        <w:autoSpaceDN w:val="0"/>
        <w:adjustRightInd w:val="0"/>
        <w:ind w:firstLine="709"/>
        <w:jc w:val="both"/>
        <w:rPr>
          <w:color w:val="000000"/>
          <w:szCs w:val="28"/>
        </w:rPr>
      </w:pPr>
      <w:r w:rsidRPr="00F23D44">
        <w:rPr>
          <w:color w:val="000000"/>
          <w:szCs w:val="28"/>
        </w:rPr>
        <w:t>-Федеральный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526DBF" w:rsidRPr="00F23D44" w:rsidRDefault="00526DBF" w:rsidP="00B40D66">
      <w:pPr>
        <w:widowControl w:val="0"/>
        <w:tabs>
          <w:tab w:val="left" w:pos="0"/>
        </w:tabs>
        <w:autoSpaceDE w:val="0"/>
        <w:autoSpaceDN w:val="0"/>
        <w:adjustRightInd w:val="0"/>
        <w:ind w:firstLine="709"/>
        <w:jc w:val="both"/>
        <w:rPr>
          <w:color w:val="000000"/>
          <w:szCs w:val="28"/>
        </w:rPr>
      </w:pPr>
      <w:r w:rsidRPr="00F23D44">
        <w:rPr>
          <w:color w:val="000000"/>
          <w:szCs w:val="28"/>
        </w:rPr>
        <w:t>-Федеральный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526DBF" w:rsidRPr="00F23D44" w:rsidRDefault="00526DBF" w:rsidP="00B40D66">
      <w:pPr>
        <w:widowControl w:val="0"/>
        <w:tabs>
          <w:tab w:val="left" w:pos="0"/>
        </w:tabs>
        <w:autoSpaceDE w:val="0"/>
        <w:autoSpaceDN w:val="0"/>
        <w:adjustRightInd w:val="0"/>
        <w:ind w:firstLine="709"/>
        <w:jc w:val="both"/>
        <w:rPr>
          <w:color w:val="000000"/>
          <w:szCs w:val="28"/>
        </w:rPr>
      </w:pPr>
      <w:r w:rsidRPr="00F23D44">
        <w:rPr>
          <w:color w:val="000000"/>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26DBF" w:rsidRPr="00F23D44" w:rsidRDefault="00526DBF" w:rsidP="00B40D66">
      <w:pPr>
        <w:widowControl w:val="0"/>
        <w:tabs>
          <w:tab w:val="left" w:pos="0"/>
        </w:tabs>
        <w:autoSpaceDE w:val="0"/>
        <w:autoSpaceDN w:val="0"/>
        <w:adjustRightInd w:val="0"/>
        <w:ind w:firstLine="709"/>
        <w:jc w:val="both"/>
        <w:rPr>
          <w:color w:val="000000"/>
          <w:szCs w:val="28"/>
        </w:rPr>
      </w:pPr>
      <w:r w:rsidRPr="00F23D44">
        <w:rPr>
          <w:color w:val="000000"/>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26DBF" w:rsidRPr="00F23D44" w:rsidRDefault="00526DBF" w:rsidP="00B40D66">
      <w:pPr>
        <w:widowControl w:val="0"/>
        <w:tabs>
          <w:tab w:val="left" w:pos="400"/>
        </w:tabs>
        <w:autoSpaceDE w:val="0"/>
        <w:autoSpaceDN w:val="0"/>
        <w:adjustRightInd w:val="0"/>
        <w:ind w:firstLine="709"/>
        <w:jc w:val="both"/>
        <w:rPr>
          <w:color w:val="000000"/>
          <w:szCs w:val="28"/>
        </w:rPr>
      </w:pPr>
      <w:r w:rsidRPr="00F23D44">
        <w:rPr>
          <w:color w:val="000000"/>
          <w:szCs w:val="28"/>
        </w:rPr>
        <w:t>-постановление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26DBF" w:rsidRPr="00F23D44" w:rsidRDefault="00526DBF" w:rsidP="00B40D66">
      <w:pPr>
        <w:widowControl w:val="0"/>
        <w:tabs>
          <w:tab w:val="left" w:pos="400"/>
        </w:tabs>
        <w:autoSpaceDE w:val="0"/>
        <w:autoSpaceDN w:val="0"/>
        <w:adjustRightInd w:val="0"/>
        <w:ind w:firstLine="709"/>
        <w:jc w:val="both"/>
        <w:rPr>
          <w:color w:val="000000"/>
          <w:szCs w:val="28"/>
        </w:rPr>
      </w:pPr>
      <w:r w:rsidRPr="00F23D44">
        <w:rPr>
          <w:color w:val="000000"/>
          <w:szCs w:val="28"/>
        </w:rPr>
        <w:t>-постановление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526DBF" w:rsidRPr="00F23D44" w:rsidRDefault="002E59CB" w:rsidP="00B40D66">
      <w:pPr>
        <w:widowControl w:val="0"/>
        <w:tabs>
          <w:tab w:val="left" w:pos="0"/>
        </w:tabs>
        <w:autoSpaceDE w:val="0"/>
        <w:autoSpaceDN w:val="0"/>
        <w:adjustRightInd w:val="0"/>
        <w:ind w:firstLine="709"/>
        <w:jc w:val="both"/>
        <w:rPr>
          <w:color w:val="000000"/>
          <w:szCs w:val="28"/>
        </w:rPr>
      </w:pPr>
      <w:r>
        <w:rPr>
          <w:color w:val="000000"/>
          <w:szCs w:val="28"/>
        </w:rPr>
        <w:t>-</w:t>
      </w:r>
      <w:r w:rsidR="00526DBF" w:rsidRPr="00F23D44">
        <w:rPr>
          <w:color w:val="000000"/>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26DBF" w:rsidRPr="00F23D44" w:rsidRDefault="00526DBF" w:rsidP="00B40D66">
      <w:pPr>
        <w:widowControl w:val="0"/>
        <w:tabs>
          <w:tab w:val="left" w:pos="0"/>
        </w:tabs>
        <w:autoSpaceDE w:val="0"/>
        <w:autoSpaceDN w:val="0"/>
        <w:adjustRightInd w:val="0"/>
        <w:ind w:firstLine="709"/>
        <w:jc w:val="both"/>
        <w:rPr>
          <w:color w:val="000000"/>
          <w:szCs w:val="28"/>
        </w:rPr>
      </w:pPr>
      <w:r w:rsidRPr="00F23D44">
        <w:rPr>
          <w:color w:val="000000"/>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26DBF" w:rsidRPr="00F23D44" w:rsidRDefault="00526DBF" w:rsidP="00B40D66">
      <w:pPr>
        <w:widowControl w:val="0"/>
        <w:tabs>
          <w:tab w:val="left" w:pos="0"/>
        </w:tabs>
        <w:autoSpaceDE w:val="0"/>
        <w:autoSpaceDN w:val="0"/>
        <w:adjustRightInd w:val="0"/>
        <w:ind w:firstLine="709"/>
        <w:jc w:val="both"/>
        <w:rPr>
          <w:color w:val="000000"/>
          <w:szCs w:val="28"/>
        </w:rPr>
      </w:pPr>
      <w:r w:rsidRPr="00F23D44">
        <w:rPr>
          <w:color w:val="000000"/>
          <w:szCs w:val="28"/>
        </w:rPr>
        <w:t>-постановление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526DBF" w:rsidRPr="00F23D44" w:rsidRDefault="00526DBF" w:rsidP="007906F2">
      <w:pPr>
        <w:widowControl w:val="0"/>
        <w:tabs>
          <w:tab w:val="left" w:pos="0"/>
        </w:tabs>
        <w:autoSpaceDE w:val="0"/>
        <w:autoSpaceDN w:val="0"/>
        <w:adjustRightInd w:val="0"/>
        <w:ind w:firstLine="709"/>
        <w:jc w:val="both"/>
        <w:rPr>
          <w:color w:val="000000"/>
          <w:szCs w:val="28"/>
        </w:rPr>
      </w:pPr>
      <w:r w:rsidRPr="00F23D44">
        <w:rPr>
          <w:color w:val="000000"/>
          <w:szCs w:val="28"/>
        </w:rPr>
        <w:t xml:space="preserve">-постановление Правительства Российской Федерации от 01.03.2013 г. № 175 «Об установлении документа, необходимого для получения </w:t>
      </w:r>
      <w:r w:rsidRPr="00F23D44">
        <w:rPr>
          <w:color w:val="000000"/>
          <w:szCs w:val="28"/>
        </w:rPr>
        <w:lastRenderedPageBreak/>
        <w:t>разрешения на ввод объекта в эксплуатацию»</w:t>
      </w:r>
      <w:r w:rsidRPr="00F23D44">
        <w:rPr>
          <w:sz w:val="20"/>
          <w:szCs w:val="20"/>
        </w:rPr>
        <w:t xml:space="preserve"> («</w:t>
      </w:r>
      <w:r w:rsidRPr="00F23D44">
        <w:rPr>
          <w:color w:val="000000"/>
          <w:szCs w:val="28"/>
        </w:rPr>
        <w:t xml:space="preserve">Собрание законодательства Российской Федерации», 04.03. 2013 г. N 9 ст. 968, опубликовано на "Официальном </w:t>
      </w:r>
      <w:proofErr w:type="gramStart"/>
      <w:r w:rsidRPr="00F23D44">
        <w:rPr>
          <w:color w:val="000000"/>
          <w:szCs w:val="28"/>
        </w:rPr>
        <w:t>интернет-портале</w:t>
      </w:r>
      <w:proofErr w:type="gramEnd"/>
      <w:r w:rsidRPr="00F23D44">
        <w:rPr>
          <w:color w:val="000000"/>
          <w:szCs w:val="28"/>
        </w:rPr>
        <w:t xml:space="preserve"> правовой информации" (www.pravo.gov.ru) 7 марта 2013 г.);</w:t>
      </w:r>
    </w:p>
    <w:p w:rsidR="00526DBF" w:rsidRPr="00F23D44" w:rsidRDefault="00526DBF" w:rsidP="007906F2">
      <w:pPr>
        <w:widowControl w:val="0"/>
        <w:autoSpaceDE w:val="0"/>
        <w:autoSpaceDN w:val="0"/>
        <w:adjustRightInd w:val="0"/>
        <w:ind w:firstLine="709"/>
        <w:jc w:val="both"/>
        <w:rPr>
          <w:color w:val="000000"/>
          <w:szCs w:val="28"/>
        </w:rPr>
      </w:pPr>
      <w:r w:rsidRPr="00F23D44">
        <w:rPr>
          <w:color w:val="000000"/>
          <w:szCs w:val="28"/>
        </w:rPr>
        <w:t>-приказ Министерства строительства и жилищно-коммунального хозяйства Российской Федерации от 19 февраля 2015 г. N 117/</w:t>
      </w:r>
      <w:proofErr w:type="spellStart"/>
      <w:proofErr w:type="gramStart"/>
      <w:r w:rsidRPr="00F23D44">
        <w:rPr>
          <w:color w:val="000000"/>
          <w:szCs w:val="28"/>
        </w:rPr>
        <w:t>пр</w:t>
      </w:r>
      <w:proofErr w:type="spellEnd"/>
      <w:proofErr w:type="gramEnd"/>
      <w:r w:rsidRPr="00F23D44">
        <w:rPr>
          <w:color w:val="000000"/>
          <w:szCs w:val="28"/>
        </w:rPr>
        <w:t xml:space="preserve">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831AFC" w:rsidRPr="00F23D44" w:rsidRDefault="00831AFC" w:rsidP="007906F2">
      <w:pPr>
        <w:widowControl w:val="0"/>
        <w:tabs>
          <w:tab w:val="left" w:pos="0"/>
        </w:tabs>
        <w:autoSpaceDE w:val="0"/>
        <w:autoSpaceDN w:val="0"/>
        <w:adjustRightInd w:val="0"/>
        <w:ind w:firstLine="709"/>
        <w:jc w:val="both"/>
        <w:rPr>
          <w:color w:val="000000"/>
          <w:szCs w:val="28"/>
        </w:rPr>
      </w:pPr>
      <w:r w:rsidRPr="00F23D44">
        <w:rPr>
          <w:color w:val="000000"/>
          <w:szCs w:val="28"/>
        </w:rPr>
        <w:t>-Устав городского поселения «Борзинское», принятый решением Совета городского поселения «Борзинское» от  06.03.2018 г № 56;</w:t>
      </w:r>
    </w:p>
    <w:p w:rsidR="00526DBF" w:rsidRPr="00F23D44" w:rsidRDefault="00526DBF" w:rsidP="007906F2">
      <w:pPr>
        <w:widowControl w:val="0"/>
        <w:tabs>
          <w:tab w:val="left" w:pos="0"/>
        </w:tabs>
        <w:autoSpaceDE w:val="0"/>
        <w:autoSpaceDN w:val="0"/>
        <w:adjustRightInd w:val="0"/>
        <w:ind w:firstLine="709"/>
        <w:jc w:val="both"/>
        <w:rPr>
          <w:color w:val="000000"/>
          <w:szCs w:val="28"/>
        </w:rPr>
      </w:pPr>
      <w:r w:rsidRPr="00F23D44">
        <w:rPr>
          <w:color w:val="000000"/>
          <w:szCs w:val="28"/>
        </w:rPr>
        <w:t>-иные нормативные правовые акты Российской Федерации, Забайкальского края и муниципальные правовые акты.</w:t>
      </w:r>
    </w:p>
    <w:p w:rsidR="00526DBF" w:rsidRPr="00F23D44" w:rsidRDefault="00E237BC" w:rsidP="007906F2">
      <w:pPr>
        <w:widowControl w:val="0"/>
        <w:numPr>
          <w:ilvl w:val="1"/>
          <w:numId w:val="36"/>
        </w:numPr>
        <w:tabs>
          <w:tab w:val="left" w:pos="0"/>
        </w:tabs>
        <w:ind w:left="0" w:firstLine="709"/>
        <w:jc w:val="both"/>
        <w:rPr>
          <w:szCs w:val="28"/>
        </w:rPr>
      </w:pPr>
      <w:r w:rsidRPr="00F23D44">
        <w:rPr>
          <w:szCs w:val="28"/>
        </w:rPr>
        <w:t>Исчерпывающий п</w:t>
      </w:r>
      <w:r w:rsidR="00526DBF" w:rsidRPr="00F23D44">
        <w:rPr>
          <w:szCs w:val="28"/>
        </w:rPr>
        <w:t xml:space="preserve">еречень документов, необходимых </w:t>
      </w:r>
      <w:r w:rsidRPr="00F23D44">
        <w:rPr>
          <w:szCs w:val="28"/>
        </w:rPr>
        <w:t xml:space="preserve">в соответствии с нормативными правовыми актами </w:t>
      </w:r>
      <w:r w:rsidR="00526DBF" w:rsidRPr="00F23D44">
        <w:rPr>
          <w:szCs w:val="28"/>
        </w:rPr>
        <w:t>для предоставления муниципальной услуги.</w:t>
      </w:r>
    </w:p>
    <w:p w:rsidR="00891C1C" w:rsidRPr="00526DBF" w:rsidRDefault="00891C1C" w:rsidP="00CE4D28">
      <w:pPr>
        <w:numPr>
          <w:ilvl w:val="2"/>
          <w:numId w:val="36"/>
        </w:numPr>
        <w:tabs>
          <w:tab w:val="left" w:pos="0"/>
        </w:tabs>
        <w:autoSpaceDE w:val="0"/>
        <w:autoSpaceDN w:val="0"/>
        <w:adjustRightInd w:val="0"/>
        <w:ind w:left="0" w:firstLine="709"/>
        <w:jc w:val="both"/>
        <w:rPr>
          <w:szCs w:val="28"/>
        </w:rPr>
      </w:pPr>
      <w:r w:rsidRPr="00526DBF">
        <w:rPr>
          <w:szCs w:val="28"/>
        </w:rPr>
        <w:t>заявление о предоставлении разрешения на ввод объекта в эксплуатацию по форме согласно приложению 2 к настоящему административному регламенту (далее – Заявление);</w:t>
      </w:r>
    </w:p>
    <w:p w:rsidR="00891C1C" w:rsidRPr="00526DBF" w:rsidRDefault="00891C1C" w:rsidP="00891C1C">
      <w:pPr>
        <w:tabs>
          <w:tab w:val="left" w:pos="400"/>
        </w:tabs>
        <w:autoSpaceDE w:val="0"/>
        <w:autoSpaceDN w:val="0"/>
        <w:adjustRightInd w:val="0"/>
        <w:jc w:val="both"/>
        <w:rPr>
          <w:szCs w:val="28"/>
        </w:rPr>
      </w:pPr>
      <w:r w:rsidRPr="00526DBF">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891C1C" w:rsidRPr="00526DBF" w:rsidRDefault="00891C1C" w:rsidP="00891C1C">
      <w:pPr>
        <w:tabs>
          <w:tab w:val="left" w:pos="400"/>
        </w:tabs>
        <w:autoSpaceDE w:val="0"/>
        <w:autoSpaceDN w:val="0"/>
        <w:adjustRightInd w:val="0"/>
        <w:jc w:val="both"/>
        <w:rPr>
          <w:szCs w:val="28"/>
        </w:rPr>
      </w:pPr>
      <w:r w:rsidRPr="00526DBF">
        <w:rPr>
          <w:szCs w:val="28"/>
        </w:rPr>
        <w:t xml:space="preserve">Заявление о выдаче разрешения на строительство может быть подано </w:t>
      </w:r>
      <w:proofErr w:type="gramStart"/>
      <w:r w:rsidRPr="00526DBF">
        <w:rPr>
          <w:szCs w:val="28"/>
        </w:rPr>
        <w:t>через многофункциональный центр в соответствии с соглашением о взаимодействии между многофункциональным центром</w:t>
      </w:r>
      <w:proofErr w:type="gramEnd"/>
      <w:r w:rsidRPr="00526DBF">
        <w:rPr>
          <w:szCs w:val="28"/>
        </w:rPr>
        <w:t xml:space="preserve"> и Исполнителем муниципальной услуги.</w:t>
      </w:r>
    </w:p>
    <w:p w:rsidR="00891C1C" w:rsidRPr="00526DBF" w:rsidRDefault="00891C1C" w:rsidP="00891C1C">
      <w:pPr>
        <w:tabs>
          <w:tab w:val="left" w:pos="400"/>
        </w:tabs>
        <w:autoSpaceDE w:val="0"/>
        <w:autoSpaceDN w:val="0"/>
        <w:adjustRightInd w:val="0"/>
        <w:jc w:val="both"/>
        <w:rPr>
          <w:szCs w:val="28"/>
        </w:rPr>
      </w:pPr>
      <w:r w:rsidRPr="00526DBF">
        <w:rPr>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91C1C" w:rsidRPr="00526DBF" w:rsidRDefault="00891C1C" w:rsidP="00891C1C">
      <w:pPr>
        <w:tabs>
          <w:tab w:val="left" w:pos="400"/>
        </w:tabs>
        <w:autoSpaceDE w:val="0"/>
        <w:autoSpaceDN w:val="0"/>
        <w:adjustRightInd w:val="0"/>
        <w:jc w:val="both"/>
        <w:rPr>
          <w:szCs w:val="28"/>
        </w:rPr>
      </w:pPr>
      <w:proofErr w:type="gramStart"/>
      <w:r w:rsidRPr="00526DBF">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526DBF">
        <w:rPr>
          <w:szCs w:val="28"/>
        </w:rPr>
        <w:t xml:space="preserve"> документов.</w:t>
      </w:r>
    </w:p>
    <w:p w:rsidR="00891C1C" w:rsidRPr="00526DBF" w:rsidRDefault="00891C1C" w:rsidP="00891C1C">
      <w:pPr>
        <w:tabs>
          <w:tab w:val="left" w:pos="400"/>
        </w:tabs>
        <w:autoSpaceDE w:val="0"/>
        <w:autoSpaceDN w:val="0"/>
        <w:adjustRightInd w:val="0"/>
        <w:jc w:val="both"/>
        <w:rPr>
          <w:szCs w:val="28"/>
        </w:rPr>
      </w:pPr>
      <w:r w:rsidRPr="00526DBF">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91C1C" w:rsidRPr="005304B3" w:rsidRDefault="00891C1C" w:rsidP="006A6986">
      <w:pPr>
        <w:numPr>
          <w:ilvl w:val="2"/>
          <w:numId w:val="28"/>
        </w:numPr>
        <w:tabs>
          <w:tab w:val="left" w:pos="0"/>
        </w:tabs>
        <w:autoSpaceDE w:val="0"/>
        <w:autoSpaceDN w:val="0"/>
        <w:adjustRightInd w:val="0"/>
        <w:ind w:left="0" w:firstLine="709"/>
        <w:jc w:val="both"/>
        <w:rPr>
          <w:color w:val="000000"/>
          <w:szCs w:val="28"/>
        </w:rPr>
      </w:pPr>
      <w:r w:rsidRPr="005304B3">
        <w:rPr>
          <w:color w:val="000000"/>
          <w:szCs w:val="28"/>
        </w:rPr>
        <w:t>документ, удостоверяющий личность заявителя или представителя заявителя;</w:t>
      </w:r>
    </w:p>
    <w:p w:rsidR="00891C1C" w:rsidRPr="005304B3" w:rsidRDefault="00891C1C" w:rsidP="006A6986">
      <w:pPr>
        <w:numPr>
          <w:ilvl w:val="2"/>
          <w:numId w:val="28"/>
        </w:numPr>
        <w:tabs>
          <w:tab w:val="left" w:pos="0"/>
        </w:tabs>
        <w:autoSpaceDE w:val="0"/>
        <w:autoSpaceDN w:val="0"/>
        <w:adjustRightInd w:val="0"/>
        <w:ind w:left="0" w:firstLine="709"/>
        <w:jc w:val="both"/>
        <w:rPr>
          <w:color w:val="000000"/>
          <w:szCs w:val="28"/>
        </w:rPr>
      </w:pPr>
      <w:r w:rsidRPr="005304B3">
        <w:rPr>
          <w:color w:val="000000"/>
          <w:szCs w:val="28"/>
        </w:rPr>
        <w:lastRenderedPageBreak/>
        <w:t xml:space="preserve">документ, удостоверяющий права (полномочия) представителя заявителя, если с заявлением обращается представитель заявителя; </w:t>
      </w:r>
    </w:p>
    <w:p w:rsidR="00891C1C" w:rsidRPr="005304B3" w:rsidRDefault="00891C1C" w:rsidP="006A6986">
      <w:pPr>
        <w:numPr>
          <w:ilvl w:val="2"/>
          <w:numId w:val="28"/>
        </w:numPr>
        <w:tabs>
          <w:tab w:val="left" w:pos="0"/>
        </w:tabs>
        <w:autoSpaceDE w:val="0"/>
        <w:autoSpaceDN w:val="0"/>
        <w:adjustRightInd w:val="0"/>
        <w:ind w:left="0" w:firstLine="709"/>
        <w:jc w:val="both"/>
        <w:rPr>
          <w:color w:val="000000"/>
          <w:szCs w:val="28"/>
        </w:rPr>
      </w:pPr>
      <w:r w:rsidRPr="005304B3">
        <w:rPr>
          <w:color w:val="000000"/>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91C1C" w:rsidRPr="005304B3" w:rsidRDefault="00891C1C" w:rsidP="006A6986">
      <w:pPr>
        <w:numPr>
          <w:ilvl w:val="2"/>
          <w:numId w:val="28"/>
        </w:numPr>
        <w:tabs>
          <w:tab w:val="left" w:pos="0"/>
        </w:tabs>
        <w:autoSpaceDE w:val="0"/>
        <w:autoSpaceDN w:val="0"/>
        <w:adjustRightInd w:val="0"/>
        <w:ind w:left="0" w:firstLine="709"/>
        <w:jc w:val="both"/>
        <w:rPr>
          <w:rStyle w:val="blk"/>
          <w:color w:val="000000"/>
        </w:rPr>
      </w:pPr>
      <w:proofErr w:type="gramStart"/>
      <w:r w:rsidRPr="005304B3">
        <w:rPr>
          <w:rStyle w:val="blk"/>
          <w:color w:val="000000"/>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5304B3">
        <w:rPr>
          <w:rStyle w:val="blk"/>
          <w:color w:val="000000"/>
        </w:rPr>
        <w:t xml:space="preserve"> земельного участка;</w:t>
      </w:r>
    </w:p>
    <w:p w:rsidR="00891C1C" w:rsidRPr="005304B3" w:rsidRDefault="00891C1C" w:rsidP="006A6986">
      <w:pPr>
        <w:numPr>
          <w:ilvl w:val="2"/>
          <w:numId w:val="28"/>
        </w:numPr>
        <w:tabs>
          <w:tab w:val="left" w:pos="0"/>
        </w:tabs>
        <w:autoSpaceDE w:val="0"/>
        <w:autoSpaceDN w:val="0"/>
        <w:adjustRightInd w:val="0"/>
        <w:ind w:left="0" w:firstLine="709"/>
        <w:jc w:val="both"/>
        <w:rPr>
          <w:color w:val="000000"/>
          <w:szCs w:val="28"/>
        </w:rPr>
      </w:pPr>
      <w:r w:rsidRPr="005304B3">
        <w:rPr>
          <w:color w:val="000000"/>
          <w:szCs w:val="28"/>
        </w:rPr>
        <w:t>разрешение на строительство;</w:t>
      </w:r>
    </w:p>
    <w:p w:rsidR="00891C1C" w:rsidRPr="005304B3" w:rsidRDefault="00891C1C" w:rsidP="006A6986">
      <w:pPr>
        <w:numPr>
          <w:ilvl w:val="2"/>
          <w:numId w:val="28"/>
        </w:numPr>
        <w:tabs>
          <w:tab w:val="left" w:pos="0"/>
        </w:tabs>
        <w:autoSpaceDE w:val="0"/>
        <w:autoSpaceDN w:val="0"/>
        <w:adjustRightInd w:val="0"/>
        <w:ind w:left="0" w:firstLine="709"/>
        <w:jc w:val="both"/>
        <w:rPr>
          <w:rStyle w:val="blk"/>
          <w:color w:val="000000"/>
        </w:rPr>
      </w:pPr>
      <w:r w:rsidRPr="005304B3">
        <w:rPr>
          <w:rStyle w:val="blk"/>
          <w:color w:val="000000"/>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91C1C" w:rsidRPr="005304B3" w:rsidRDefault="00891C1C" w:rsidP="006A6986">
      <w:pPr>
        <w:numPr>
          <w:ilvl w:val="2"/>
          <w:numId w:val="28"/>
        </w:numPr>
        <w:tabs>
          <w:tab w:val="left" w:pos="0"/>
        </w:tabs>
        <w:autoSpaceDE w:val="0"/>
        <w:autoSpaceDN w:val="0"/>
        <w:adjustRightInd w:val="0"/>
        <w:ind w:left="0" w:firstLine="709"/>
        <w:jc w:val="both"/>
        <w:rPr>
          <w:rStyle w:val="blk"/>
          <w:color w:val="000000"/>
        </w:rPr>
      </w:pPr>
      <w:proofErr w:type="gramStart"/>
      <w:r w:rsidRPr="005304B3">
        <w:rPr>
          <w:color w:val="000000"/>
          <w:szCs w:val="28"/>
        </w:rPr>
        <w:t>акт, подтверждающий соответствие параметров построенного, реконструированного объекта капитального строительства проектной документации</w:t>
      </w:r>
      <w:r w:rsidR="006A6986" w:rsidRPr="005304B3">
        <w:rPr>
          <w:color w:val="000000"/>
          <w:szCs w:val="28"/>
        </w:rPr>
        <w:t xml:space="preserve"> (в части соответствия проектной документации требованиям, указанным в пункте 1 части 5 статьи 49 Градостроительного кодекса РФ)</w:t>
      </w:r>
      <w:r w:rsidRPr="005304B3">
        <w:rPr>
          <w:color w:val="000000"/>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5304B3">
        <w:rPr>
          <w:color w:val="000000"/>
          <w:szCs w:val="28"/>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5304B3">
        <w:rPr>
          <w:rStyle w:val="blk"/>
          <w:color w:val="000000"/>
        </w:rPr>
        <w:t>;</w:t>
      </w:r>
    </w:p>
    <w:p w:rsidR="00891C1C" w:rsidRPr="005304B3" w:rsidRDefault="00891C1C" w:rsidP="00BF192B">
      <w:pPr>
        <w:numPr>
          <w:ilvl w:val="2"/>
          <w:numId w:val="28"/>
        </w:numPr>
        <w:tabs>
          <w:tab w:val="left" w:pos="0"/>
        </w:tabs>
        <w:autoSpaceDE w:val="0"/>
        <w:autoSpaceDN w:val="0"/>
        <w:adjustRightInd w:val="0"/>
        <w:ind w:left="0" w:firstLine="709"/>
        <w:jc w:val="both"/>
        <w:rPr>
          <w:rStyle w:val="blk"/>
          <w:color w:val="000000"/>
        </w:rPr>
      </w:pPr>
      <w:r w:rsidRPr="005304B3">
        <w:rPr>
          <w:rStyle w:val="blk"/>
          <w:color w:val="00000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91C1C" w:rsidRPr="005304B3" w:rsidRDefault="00891C1C" w:rsidP="00BF192B">
      <w:pPr>
        <w:numPr>
          <w:ilvl w:val="2"/>
          <w:numId w:val="28"/>
        </w:numPr>
        <w:tabs>
          <w:tab w:val="left" w:pos="0"/>
        </w:tabs>
        <w:autoSpaceDE w:val="0"/>
        <w:autoSpaceDN w:val="0"/>
        <w:adjustRightInd w:val="0"/>
        <w:ind w:left="0" w:firstLine="709"/>
        <w:jc w:val="both"/>
        <w:rPr>
          <w:rStyle w:val="blk"/>
          <w:color w:val="000000"/>
        </w:rPr>
      </w:pPr>
      <w:proofErr w:type="gramStart"/>
      <w:r w:rsidRPr="005304B3">
        <w:rPr>
          <w:rStyle w:val="blk"/>
          <w:color w:val="00000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91C1C" w:rsidRPr="005304B3" w:rsidRDefault="00891C1C" w:rsidP="00BF192B">
      <w:pPr>
        <w:numPr>
          <w:ilvl w:val="2"/>
          <w:numId w:val="28"/>
        </w:numPr>
        <w:tabs>
          <w:tab w:val="left" w:pos="0"/>
        </w:tabs>
        <w:autoSpaceDE w:val="0"/>
        <w:autoSpaceDN w:val="0"/>
        <w:adjustRightInd w:val="0"/>
        <w:ind w:left="0" w:firstLine="709"/>
        <w:jc w:val="both"/>
        <w:rPr>
          <w:rStyle w:val="blk"/>
          <w:color w:val="000000"/>
        </w:rPr>
      </w:pPr>
      <w:proofErr w:type="gramStart"/>
      <w:r w:rsidRPr="005304B3">
        <w:rPr>
          <w:rStyle w:val="blk"/>
          <w:color w:val="000000"/>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Pr="005304B3">
        <w:rPr>
          <w:rStyle w:val="blk"/>
          <w:color w:val="000000"/>
        </w:rPr>
        <w:lastRenderedPageBreak/>
        <w:t>Градостроительного Кодекса РФ) о соответствии построенного, реконструированного объекта капитального строительства</w:t>
      </w:r>
      <w:r w:rsidR="00BF192B" w:rsidRPr="005304B3">
        <w:rPr>
          <w:rStyle w:val="blk"/>
          <w:color w:val="000000"/>
        </w:rPr>
        <w:t xml:space="preserve"> указанным в пункте 1 части 5 статьи 49 Градостроительного кодекса РФ </w:t>
      </w:r>
      <w:r w:rsidRPr="005304B3">
        <w:rPr>
          <w:rStyle w:val="blk"/>
          <w:color w:val="000000"/>
        </w:rPr>
        <w:t>требованиям проектной документации</w:t>
      </w:r>
      <w:r w:rsidR="00BF192B" w:rsidRPr="005304B3">
        <w:rPr>
          <w:rStyle w:val="blk"/>
          <w:color w:val="000000"/>
        </w:rPr>
        <w:t xml:space="preserve"> (включая проектную документацию, в которой учтены изменения, внесенные в соответствии с частями 3.8 и 3.9 статьи</w:t>
      </w:r>
      <w:proofErr w:type="gramEnd"/>
      <w:r w:rsidR="00BF192B" w:rsidRPr="005304B3">
        <w:rPr>
          <w:rStyle w:val="blk"/>
          <w:color w:val="000000"/>
        </w:rPr>
        <w:t xml:space="preserve"> </w:t>
      </w:r>
      <w:proofErr w:type="gramStart"/>
      <w:r w:rsidR="00BF192B" w:rsidRPr="005304B3">
        <w:rPr>
          <w:rStyle w:val="blk"/>
          <w:color w:val="000000"/>
        </w:rPr>
        <w:t>49 Градостроительного кодекса РФ)</w:t>
      </w:r>
      <w:r w:rsidRPr="005304B3">
        <w:rPr>
          <w:rStyle w:val="blk"/>
          <w:color w:val="000000"/>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roofErr w:type="gramEnd"/>
    </w:p>
    <w:p w:rsidR="00891C1C" w:rsidRPr="005304B3" w:rsidRDefault="00891C1C" w:rsidP="0032121D">
      <w:pPr>
        <w:numPr>
          <w:ilvl w:val="2"/>
          <w:numId w:val="28"/>
        </w:numPr>
        <w:tabs>
          <w:tab w:val="left" w:pos="0"/>
        </w:tabs>
        <w:autoSpaceDE w:val="0"/>
        <w:autoSpaceDN w:val="0"/>
        <w:adjustRightInd w:val="0"/>
        <w:ind w:left="0" w:firstLine="709"/>
        <w:jc w:val="both"/>
        <w:rPr>
          <w:rStyle w:val="blk"/>
          <w:color w:val="000000"/>
        </w:rPr>
      </w:pPr>
      <w:r w:rsidRPr="005304B3">
        <w:rPr>
          <w:rStyle w:val="blk"/>
          <w:color w:val="000000"/>
        </w:rPr>
        <w:t xml:space="preserve">документ, подтверждающий заключение </w:t>
      </w:r>
      <w:proofErr w:type="gramStart"/>
      <w:r w:rsidRPr="005304B3">
        <w:rPr>
          <w:rStyle w:val="blk"/>
          <w:color w:val="000000"/>
        </w:rPr>
        <w:t>договора обязательного страхования гражданской ответственности владельца опасного объекта</w:t>
      </w:r>
      <w:proofErr w:type="gramEnd"/>
      <w:r w:rsidRPr="005304B3">
        <w:rPr>
          <w:rStyle w:val="blk"/>
          <w:color w:val="00000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91C1C" w:rsidRPr="005304B3" w:rsidRDefault="00891C1C" w:rsidP="0032121D">
      <w:pPr>
        <w:numPr>
          <w:ilvl w:val="2"/>
          <w:numId w:val="28"/>
        </w:numPr>
        <w:tabs>
          <w:tab w:val="left" w:pos="0"/>
        </w:tabs>
        <w:autoSpaceDE w:val="0"/>
        <w:autoSpaceDN w:val="0"/>
        <w:adjustRightInd w:val="0"/>
        <w:ind w:left="0" w:firstLine="709"/>
        <w:jc w:val="both"/>
        <w:rPr>
          <w:rStyle w:val="blk"/>
          <w:color w:val="000000"/>
        </w:rPr>
      </w:pPr>
      <w:r w:rsidRPr="005304B3">
        <w:rPr>
          <w:rStyle w:val="blk"/>
          <w:color w:val="000000"/>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w:t>
      </w:r>
      <w:r w:rsidR="0032121D" w:rsidRPr="005304B3">
        <w:rPr>
          <w:rStyle w:val="blk"/>
          <w:color w:val="000000"/>
        </w:rPr>
        <w:t>«</w:t>
      </w:r>
      <w:r w:rsidRPr="005304B3">
        <w:rPr>
          <w:rStyle w:val="blk"/>
          <w:color w:val="000000"/>
        </w:rPr>
        <w:t>Об объектах культурного наследия (памятниках истории и культуры) народов Российской Федерации</w:t>
      </w:r>
      <w:r w:rsidR="0032121D" w:rsidRPr="005304B3">
        <w:rPr>
          <w:rStyle w:val="blk"/>
          <w:color w:val="000000"/>
        </w:rPr>
        <w:t>»</w:t>
      </w:r>
      <w:r w:rsidRPr="005304B3">
        <w:rPr>
          <w:rStyle w:val="blk"/>
          <w:color w:val="000000"/>
        </w:rPr>
        <w:t>, при проведении реставрации, консервации, ремонта этого объекта и его приспособления для современного использования;</w:t>
      </w:r>
    </w:p>
    <w:p w:rsidR="00891C1C" w:rsidRPr="005304B3" w:rsidRDefault="00891C1C" w:rsidP="0032121D">
      <w:pPr>
        <w:numPr>
          <w:ilvl w:val="2"/>
          <w:numId w:val="28"/>
        </w:numPr>
        <w:tabs>
          <w:tab w:val="left" w:pos="0"/>
        </w:tabs>
        <w:autoSpaceDE w:val="0"/>
        <w:autoSpaceDN w:val="0"/>
        <w:adjustRightInd w:val="0"/>
        <w:ind w:left="0" w:firstLine="709"/>
        <w:jc w:val="both"/>
        <w:rPr>
          <w:rStyle w:val="blk"/>
          <w:color w:val="000000"/>
        </w:rPr>
      </w:pPr>
      <w:r w:rsidRPr="005304B3">
        <w:rPr>
          <w:rStyle w:val="blk"/>
          <w:color w:val="000000"/>
        </w:rPr>
        <w:t xml:space="preserve">технический план объекта капитального строительства, подготовленный в соответствии с Федеральным законом от 13 июля 2015 года №218-ФЗ </w:t>
      </w:r>
      <w:r w:rsidR="0032121D" w:rsidRPr="005304B3">
        <w:rPr>
          <w:rStyle w:val="blk"/>
          <w:color w:val="000000"/>
        </w:rPr>
        <w:t>«</w:t>
      </w:r>
      <w:r w:rsidRPr="005304B3">
        <w:rPr>
          <w:rStyle w:val="blk"/>
          <w:color w:val="000000"/>
        </w:rPr>
        <w:t>О государственной регистрации недвижимости</w:t>
      </w:r>
      <w:r w:rsidR="0032121D" w:rsidRPr="005304B3">
        <w:rPr>
          <w:rStyle w:val="blk"/>
          <w:color w:val="000000"/>
        </w:rPr>
        <w:t>»</w:t>
      </w:r>
      <w:r w:rsidRPr="005304B3">
        <w:rPr>
          <w:rStyle w:val="blk"/>
          <w:color w:val="000000"/>
        </w:rPr>
        <w:t>;</w:t>
      </w:r>
    </w:p>
    <w:p w:rsidR="00891C1C" w:rsidRDefault="00891C1C" w:rsidP="0032121D">
      <w:pPr>
        <w:numPr>
          <w:ilvl w:val="2"/>
          <w:numId w:val="28"/>
        </w:numPr>
        <w:tabs>
          <w:tab w:val="left" w:pos="0"/>
        </w:tabs>
        <w:autoSpaceDE w:val="0"/>
        <w:autoSpaceDN w:val="0"/>
        <w:adjustRightInd w:val="0"/>
        <w:ind w:left="0" w:firstLine="709"/>
        <w:jc w:val="both"/>
        <w:rPr>
          <w:rStyle w:val="blk"/>
        </w:rPr>
      </w:pPr>
      <w:proofErr w:type="gramStart"/>
      <w:r>
        <w:rPr>
          <w:rStyle w:val="blk"/>
        </w:rPr>
        <w:t xml:space="preserve">Указанные в пунктах 2.6.8, 2.6.11 документ и заключение </w:t>
      </w:r>
      <w:r w:rsidRPr="009F6F3C">
        <w:rPr>
          <w:rStyle w:val="blk"/>
        </w:rPr>
        <w:t>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w:t>
      </w:r>
      <w:proofErr w:type="gramEnd"/>
      <w:r w:rsidRPr="009F6F3C">
        <w:rPr>
          <w:rStyle w:val="blk"/>
        </w:rPr>
        <w:t xml:space="preserve">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91C1C" w:rsidRDefault="00891C1C" w:rsidP="0032121D">
      <w:pPr>
        <w:numPr>
          <w:ilvl w:val="2"/>
          <w:numId w:val="28"/>
        </w:numPr>
        <w:tabs>
          <w:tab w:val="left" w:pos="0"/>
        </w:tabs>
        <w:autoSpaceDE w:val="0"/>
        <w:autoSpaceDN w:val="0"/>
        <w:adjustRightInd w:val="0"/>
        <w:ind w:left="0" w:firstLine="709"/>
        <w:jc w:val="both"/>
        <w:rPr>
          <w:rStyle w:val="blk"/>
        </w:rPr>
      </w:pPr>
      <w:r w:rsidRPr="00526DBF">
        <w:rPr>
          <w:szCs w:val="28"/>
        </w:rPr>
        <w:lastRenderedPageBreak/>
        <w:t>Документы (их копии или сведения, содержащиеся в них), указанные в пунктах 2.6.</w:t>
      </w:r>
      <w:r>
        <w:rPr>
          <w:szCs w:val="28"/>
        </w:rPr>
        <w:t>4</w:t>
      </w:r>
      <w:r w:rsidRPr="00526DBF">
        <w:rPr>
          <w:szCs w:val="28"/>
        </w:rPr>
        <w:t>,</w:t>
      </w:r>
      <w:r>
        <w:rPr>
          <w:szCs w:val="28"/>
        </w:rPr>
        <w:t xml:space="preserve"> </w:t>
      </w:r>
      <w:r w:rsidRPr="00526DBF">
        <w:rPr>
          <w:szCs w:val="28"/>
        </w:rPr>
        <w:t>2.6.</w:t>
      </w:r>
      <w:r>
        <w:rPr>
          <w:szCs w:val="28"/>
        </w:rPr>
        <w:t>5</w:t>
      </w:r>
      <w:r w:rsidRPr="00526DBF">
        <w:rPr>
          <w:szCs w:val="28"/>
        </w:rPr>
        <w:t>,</w:t>
      </w:r>
      <w:r>
        <w:rPr>
          <w:szCs w:val="28"/>
        </w:rPr>
        <w:t xml:space="preserve"> </w:t>
      </w:r>
      <w:r w:rsidRPr="00526DBF">
        <w:rPr>
          <w:szCs w:val="28"/>
        </w:rPr>
        <w:t>2.6.</w:t>
      </w:r>
      <w:r>
        <w:rPr>
          <w:szCs w:val="28"/>
        </w:rPr>
        <w:t>6</w:t>
      </w:r>
      <w:r w:rsidRPr="00526DBF">
        <w:rPr>
          <w:szCs w:val="28"/>
        </w:rPr>
        <w:t xml:space="preserve"> и 2.6.1</w:t>
      </w:r>
      <w:r>
        <w:rPr>
          <w:szCs w:val="28"/>
        </w:rPr>
        <w:t>1</w:t>
      </w:r>
      <w:r w:rsidRPr="00526DBF">
        <w:rPr>
          <w:szCs w:val="28"/>
        </w:rPr>
        <w:t xml:space="preserve">, запрашиваются </w:t>
      </w:r>
      <w:r w:rsidRPr="009F6F3C">
        <w:rPr>
          <w:rStyle w:val="blk"/>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Pr>
          <w:rStyle w:val="blk"/>
        </w:rPr>
        <w:t>;</w:t>
      </w:r>
    </w:p>
    <w:p w:rsidR="00891C1C" w:rsidRPr="00526DBF" w:rsidRDefault="00891C1C" w:rsidP="0032121D">
      <w:pPr>
        <w:numPr>
          <w:ilvl w:val="2"/>
          <w:numId w:val="28"/>
        </w:numPr>
        <w:tabs>
          <w:tab w:val="left" w:pos="0"/>
        </w:tabs>
        <w:autoSpaceDE w:val="0"/>
        <w:autoSpaceDN w:val="0"/>
        <w:adjustRightInd w:val="0"/>
        <w:ind w:left="0" w:firstLine="709"/>
        <w:jc w:val="both"/>
        <w:rPr>
          <w:szCs w:val="28"/>
        </w:rPr>
      </w:pPr>
      <w:r>
        <w:rPr>
          <w:szCs w:val="28"/>
        </w:rPr>
        <w:t xml:space="preserve">Документы, указанные в пунктах 2.6.4, 2.6.7, 2.6.8, 2.6.9, 2.6.10 </w:t>
      </w:r>
      <w:r w:rsidRPr="009F6F3C">
        <w:rPr>
          <w:szCs w:val="2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91C1C" w:rsidRPr="00526DBF" w:rsidRDefault="00891C1C" w:rsidP="0032121D">
      <w:pPr>
        <w:numPr>
          <w:ilvl w:val="2"/>
          <w:numId w:val="28"/>
        </w:numPr>
        <w:tabs>
          <w:tab w:val="left" w:pos="0"/>
        </w:tabs>
        <w:autoSpaceDE w:val="0"/>
        <w:autoSpaceDN w:val="0"/>
        <w:adjustRightInd w:val="0"/>
        <w:ind w:left="0" w:firstLine="709"/>
        <w:jc w:val="both"/>
        <w:rPr>
          <w:szCs w:val="28"/>
        </w:rPr>
      </w:pPr>
      <w:r w:rsidRPr="00CB06A6">
        <w:rPr>
          <w:szCs w:val="28"/>
        </w:rPr>
        <w:t>Правительством Российской Федерации могут устанавливаться помимо предусмотренных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91C1C" w:rsidRDefault="00891C1C" w:rsidP="0032121D">
      <w:pPr>
        <w:numPr>
          <w:ilvl w:val="2"/>
          <w:numId w:val="28"/>
        </w:numPr>
        <w:tabs>
          <w:tab w:val="left" w:pos="0"/>
        </w:tabs>
        <w:autoSpaceDE w:val="0"/>
        <w:autoSpaceDN w:val="0"/>
        <w:adjustRightInd w:val="0"/>
        <w:ind w:left="0" w:firstLine="709"/>
        <w:jc w:val="both"/>
        <w:rPr>
          <w:szCs w:val="28"/>
        </w:rPr>
      </w:pPr>
      <w:r w:rsidRPr="00CB06A6">
        <w:rPr>
          <w:szCs w:val="28"/>
        </w:rPr>
        <w:t>По межведомственным запросам документы (их копии или сведения, содержащиеся в них), предусмотренные настоящей стать</w:t>
      </w:r>
      <w:r>
        <w:rPr>
          <w:szCs w:val="28"/>
        </w:rPr>
        <w:t>ёй</w:t>
      </w:r>
      <w:r w:rsidRPr="00CB06A6">
        <w:rPr>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bookmarkStart w:id="5" w:name="p1677"/>
      <w:bookmarkStart w:id="6" w:name="p1679"/>
      <w:bookmarkStart w:id="7" w:name="p1683"/>
      <w:bookmarkStart w:id="8" w:name="p1685"/>
      <w:bookmarkStart w:id="9" w:name="p1692"/>
      <w:bookmarkStart w:id="10" w:name="p1694"/>
      <w:bookmarkStart w:id="11" w:name="p1696"/>
      <w:bookmarkStart w:id="12" w:name="p1697"/>
      <w:bookmarkStart w:id="13" w:name="p1698"/>
      <w:bookmarkEnd w:id="5"/>
      <w:bookmarkEnd w:id="6"/>
      <w:bookmarkEnd w:id="7"/>
      <w:bookmarkEnd w:id="8"/>
      <w:bookmarkEnd w:id="9"/>
      <w:bookmarkEnd w:id="10"/>
      <w:bookmarkEnd w:id="11"/>
      <w:bookmarkEnd w:id="12"/>
      <w:bookmarkEnd w:id="13"/>
    </w:p>
    <w:p w:rsidR="00FF5565" w:rsidRPr="00B91535" w:rsidRDefault="00FF5565" w:rsidP="00FF5565">
      <w:pPr>
        <w:numPr>
          <w:ilvl w:val="2"/>
          <w:numId w:val="28"/>
        </w:numPr>
        <w:tabs>
          <w:tab w:val="left" w:pos="0"/>
        </w:tabs>
        <w:autoSpaceDE w:val="0"/>
        <w:autoSpaceDN w:val="0"/>
        <w:adjustRightInd w:val="0"/>
        <w:ind w:left="0" w:firstLine="709"/>
        <w:jc w:val="both"/>
        <w:rPr>
          <w:szCs w:val="28"/>
        </w:rPr>
      </w:pPr>
      <w:r w:rsidRPr="00B91535">
        <w:rPr>
          <w:szCs w:val="28"/>
        </w:rPr>
        <w:t>В случае</w:t>
      </w:r>
      <w:proofErr w:type="gramStart"/>
      <w:r w:rsidRPr="00B91535">
        <w:rPr>
          <w:szCs w:val="28"/>
        </w:rPr>
        <w:t>,</w:t>
      </w:r>
      <w:proofErr w:type="gramEnd"/>
      <w:r w:rsidRPr="00B91535">
        <w:rPr>
          <w:szCs w:val="28"/>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2.6.7-2.6.14 ,оформляются в части, относящейся к соответствующему этапу строительства, реконструкции объекта капитального строительства. </w:t>
      </w:r>
      <w:proofErr w:type="gramStart"/>
      <w:r w:rsidRPr="00B91535">
        <w:rPr>
          <w:szCs w:val="28"/>
        </w:rPr>
        <w:t>В указанном случае в заявлении о выдаче разрешения на ввод объекта в эксплуатацию</w:t>
      </w:r>
      <w:proofErr w:type="gramEnd"/>
      <w:r w:rsidRPr="00B91535">
        <w:rPr>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91C1C" w:rsidRDefault="00891C1C" w:rsidP="008070C8">
      <w:pPr>
        <w:numPr>
          <w:ilvl w:val="2"/>
          <w:numId w:val="28"/>
        </w:numPr>
        <w:tabs>
          <w:tab w:val="left" w:pos="0"/>
        </w:tabs>
        <w:autoSpaceDE w:val="0"/>
        <w:autoSpaceDN w:val="0"/>
        <w:adjustRightInd w:val="0"/>
        <w:ind w:left="0" w:firstLine="709"/>
        <w:jc w:val="both"/>
        <w:rPr>
          <w:szCs w:val="28"/>
        </w:rPr>
      </w:pPr>
      <w:r w:rsidRPr="00CB06A6">
        <w:rPr>
          <w:szCs w:val="28"/>
        </w:rPr>
        <w:t xml:space="preserve">Для получения разрешения на ввод объекта в эксплуатацию разрешается требовать только </w:t>
      </w:r>
      <w:r>
        <w:rPr>
          <w:szCs w:val="28"/>
        </w:rPr>
        <w:t>выше</w:t>
      </w:r>
      <w:r w:rsidRPr="00CB06A6">
        <w:rPr>
          <w:szCs w:val="28"/>
        </w:rPr>
        <w:t xml:space="preserve">указанные документы. Документы, могут быть направлены в электронной форме. </w:t>
      </w:r>
      <w:r w:rsidR="008070C8">
        <w:rPr>
          <w:szCs w:val="28"/>
        </w:rPr>
        <w:t xml:space="preserve">Разрешение на ввод объекта в </w:t>
      </w:r>
      <w:r w:rsidR="008070C8">
        <w:rPr>
          <w:szCs w:val="28"/>
        </w:rPr>
        <w:lastRenderedPageBreak/>
        <w:t xml:space="preserve">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r w:rsidRPr="00CB06A6">
        <w:rPr>
          <w:szCs w:val="28"/>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 осуществляется исключительно в электронной форме. </w:t>
      </w:r>
      <w:r>
        <w:rPr>
          <w:szCs w:val="28"/>
        </w:rPr>
        <w:t xml:space="preserve">Порядок направления документов </w:t>
      </w:r>
      <w:proofErr w:type="gramStart"/>
      <w:r w:rsidRPr="00CB06A6">
        <w:rPr>
          <w:szCs w:val="28"/>
        </w:rPr>
        <w:t xml:space="preserve">в уполномоченные на выдачу разрешений на ввод объекта в эксплуатацию </w:t>
      </w:r>
      <w:r>
        <w:rPr>
          <w:szCs w:val="28"/>
        </w:rPr>
        <w:t xml:space="preserve">органы местного самоуправления </w:t>
      </w:r>
      <w:r w:rsidRPr="00CB06A6">
        <w:rPr>
          <w:szCs w:val="28"/>
        </w:rPr>
        <w:t>в электронной форме</w:t>
      </w:r>
      <w:proofErr w:type="gramEnd"/>
      <w:r w:rsidRPr="00CB06A6">
        <w:rPr>
          <w:szCs w:val="28"/>
        </w:rPr>
        <w:t xml:space="preserve"> устанавливается Правительством Российской Федерации.</w:t>
      </w:r>
    </w:p>
    <w:p w:rsidR="00891C1C" w:rsidRPr="00891C1C" w:rsidRDefault="00891C1C" w:rsidP="008070C8">
      <w:pPr>
        <w:widowControl w:val="0"/>
        <w:numPr>
          <w:ilvl w:val="1"/>
          <w:numId w:val="28"/>
        </w:numPr>
        <w:tabs>
          <w:tab w:val="left" w:pos="0"/>
        </w:tabs>
        <w:ind w:left="0" w:firstLine="709"/>
        <w:jc w:val="both"/>
        <w:rPr>
          <w:szCs w:val="28"/>
        </w:rPr>
      </w:pPr>
      <w:r w:rsidRPr="00891C1C">
        <w:rPr>
          <w:szCs w:val="28"/>
        </w:rPr>
        <w:t>Перечень оснований для отказа в приеме документов, необходимых для предоставления муниципальной услуги.</w:t>
      </w:r>
    </w:p>
    <w:p w:rsidR="00891C1C" w:rsidRPr="00526DBF" w:rsidRDefault="00891C1C" w:rsidP="00A02CFB">
      <w:pPr>
        <w:widowControl w:val="0"/>
        <w:tabs>
          <w:tab w:val="left" w:pos="0"/>
        </w:tabs>
        <w:ind w:firstLine="709"/>
        <w:jc w:val="both"/>
        <w:rPr>
          <w:szCs w:val="28"/>
        </w:rPr>
      </w:pPr>
      <w:r w:rsidRPr="00526DBF">
        <w:rPr>
          <w:szCs w:val="28"/>
        </w:rPr>
        <w:t>Основани</w:t>
      </w:r>
      <w:r>
        <w:rPr>
          <w:szCs w:val="28"/>
        </w:rPr>
        <w:t>я</w:t>
      </w:r>
      <w:r w:rsidRPr="00526DBF">
        <w:rPr>
          <w:szCs w:val="28"/>
        </w:rPr>
        <w:t xml:space="preserve"> для отказа в приеме документов, необходимых для пред</w:t>
      </w:r>
      <w:r>
        <w:rPr>
          <w:szCs w:val="28"/>
        </w:rPr>
        <w:t>оставления муниципальной услуги, не предусмотрены.</w:t>
      </w:r>
    </w:p>
    <w:p w:rsidR="00526DBF" w:rsidRPr="00AB290C" w:rsidRDefault="00526DBF" w:rsidP="008070C8">
      <w:pPr>
        <w:widowControl w:val="0"/>
        <w:numPr>
          <w:ilvl w:val="1"/>
          <w:numId w:val="28"/>
        </w:numPr>
        <w:tabs>
          <w:tab w:val="left" w:pos="0"/>
        </w:tabs>
        <w:ind w:left="0" w:firstLine="709"/>
        <w:jc w:val="both"/>
        <w:rPr>
          <w:szCs w:val="28"/>
        </w:rPr>
      </w:pPr>
      <w:r w:rsidRPr="00AB290C">
        <w:rPr>
          <w:szCs w:val="28"/>
        </w:rPr>
        <w:t>Перечень оснований для отказа в предоставлении муниципальной услуги.</w:t>
      </w:r>
    </w:p>
    <w:p w:rsidR="00891C1C" w:rsidRPr="00AB290C" w:rsidRDefault="00891C1C" w:rsidP="00A02CFB">
      <w:pPr>
        <w:widowControl w:val="0"/>
        <w:tabs>
          <w:tab w:val="left" w:pos="0"/>
        </w:tabs>
        <w:ind w:firstLine="709"/>
        <w:jc w:val="both"/>
        <w:rPr>
          <w:szCs w:val="28"/>
        </w:rPr>
      </w:pPr>
      <w:r w:rsidRPr="00AB290C">
        <w:rPr>
          <w:szCs w:val="28"/>
        </w:rPr>
        <w:t xml:space="preserve">Основанием </w:t>
      </w:r>
      <w:proofErr w:type="gramStart"/>
      <w:r w:rsidRPr="00AB290C">
        <w:rPr>
          <w:szCs w:val="28"/>
        </w:rPr>
        <w:t>для отказа в предоставлении муниципальной услуги по выдаче разрешения на ввод объекта в эксплуатацию</w:t>
      </w:r>
      <w:proofErr w:type="gramEnd"/>
      <w:r w:rsidRPr="00AB290C">
        <w:rPr>
          <w:szCs w:val="28"/>
        </w:rPr>
        <w:t xml:space="preserve"> является:</w:t>
      </w:r>
    </w:p>
    <w:p w:rsidR="00891C1C" w:rsidRPr="00AB290C" w:rsidRDefault="00891C1C" w:rsidP="008070C8">
      <w:pPr>
        <w:numPr>
          <w:ilvl w:val="0"/>
          <w:numId w:val="29"/>
        </w:numPr>
        <w:tabs>
          <w:tab w:val="left" w:pos="0"/>
        </w:tabs>
        <w:autoSpaceDE w:val="0"/>
        <w:autoSpaceDN w:val="0"/>
        <w:adjustRightInd w:val="0"/>
        <w:ind w:left="0" w:firstLine="709"/>
        <w:jc w:val="both"/>
        <w:rPr>
          <w:szCs w:val="28"/>
        </w:rPr>
      </w:pPr>
      <w:r w:rsidRPr="00AB290C">
        <w:rPr>
          <w:szCs w:val="28"/>
        </w:rPr>
        <w:t>отсутствие документов, указанных в части 2.6. настоящего Регламента;</w:t>
      </w:r>
    </w:p>
    <w:p w:rsidR="00891C1C" w:rsidRPr="00AB290C" w:rsidRDefault="00891C1C" w:rsidP="008070C8">
      <w:pPr>
        <w:numPr>
          <w:ilvl w:val="0"/>
          <w:numId w:val="29"/>
        </w:numPr>
        <w:tabs>
          <w:tab w:val="left" w:pos="0"/>
        </w:tabs>
        <w:autoSpaceDE w:val="0"/>
        <w:autoSpaceDN w:val="0"/>
        <w:adjustRightInd w:val="0"/>
        <w:ind w:left="0" w:firstLine="709"/>
        <w:jc w:val="both"/>
        <w:rPr>
          <w:rStyle w:val="blk"/>
        </w:rPr>
      </w:pPr>
      <w:proofErr w:type="gramStart"/>
      <w:r w:rsidRPr="00AB290C">
        <w:rPr>
          <w:rStyle w:val="blk"/>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AB290C">
        <w:rPr>
          <w:rStyle w:val="blk"/>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91C1C" w:rsidRPr="00AB290C" w:rsidRDefault="00891C1C" w:rsidP="008070C8">
      <w:pPr>
        <w:numPr>
          <w:ilvl w:val="0"/>
          <w:numId w:val="29"/>
        </w:numPr>
        <w:tabs>
          <w:tab w:val="left" w:pos="0"/>
        </w:tabs>
        <w:autoSpaceDE w:val="0"/>
        <w:autoSpaceDN w:val="0"/>
        <w:adjustRightInd w:val="0"/>
        <w:ind w:left="0" w:firstLine="709"/>
        <w:jc w:val="both"/>
        <w:rPr>
          <w:rStyle w:val="blk"/>
        </w:rPr>
      </w:pPr>
      <w:r w:rsidRPr="00AB290C">
        <w:rPr>
          <w:rStyle w:val="blk"/>
        </w:rPr>
        <w:t>несоответствие объекта капитального строительства требованиям, установленным в разрешении на строительство</w:t>
      </w:r>
      <w:r w:rsidR="009025C6" w:rsidRPr="00AB290C">
        <w:rPr>
          <w:rStyle w:val="blk"/>
        </w:rPr>
        <w:t xml:space="preserve">, за исключением </w:t>
      </w:r>
      <w:proofErr w:type="gramStart"/>
      <w:r w:rsidR="009025C6" w:rsidRPr="00AB290C">
        <w:rPr>
          <w:rStyle w:val="blk"/>
        </w:rPr>
        <w:t>случаев изменения площади объекта капитального строительства</w:t>
      </w:r>
      <w:proofErr w:type="gramEnd"/>
      <w:r w:rsidR="009025C6" w:rsidRPr="00AB290C">
        <w:rPr>
          <w:rStyle w:val="blk"/>
        </w:rPr>
        <w:t xml:space="preserve"> в соответствии с частью 6.2. Градостроительного кодекса РФ</w:t>
      </w:r>
      <w:r w:rsidRPr="00AB290C">
        <w:rPr>
          <w:rStyle w:val="blk"/>
        </w:rPr>
        <w:t>;</w:t>
      </w:r>
    </w:p>
    <w:p w:rsidR="00891C1C" w:rsidRPr="00AB290C" w:rsidRDefault="00891C1C" w:rsidP="009025C6">
      <w:pPr>
        <w:numPr>
          <w:ilvl w:val="0"/>
          <w:numId w:val="29"/>
        </w:numPr>
        <w:tabs>
          <w:tab w:val="left" w:pos="0"/>
        </w:tabs>
        <w:autoSpaceDE w:val="0"/>
        <w:autoSpaceDN w:val="0"/>
        <w:adjustRightInd w:val="0"/>
        <w:ind w:left="0" w:firstLine="709"/>
        <w:jc w:val="both"/>
        <w:rPr>
          <w:rStyle w:val="blk"/>
        </w:rPr>
      </w:pPr>
      <w:r w:rsidRPr="00AB290C">
        <w:rPr>
          <w:rStyle w:val="blk"/>
        </w:rPr>
        <w:t>несоответствие параметров построенного, реконструированного объекта капитального строительства проектной документации</w:t>
      </w:r>
      <w:r w:rsidR="009025C6" w:rsidRPr="00AB290C">
        <w:rPr>
          <w:rStyle w:val="blk"/>
        </w:rPr>
        <w:t xml:space="preserve">, за исключением </w:t>
      </w:r>
      <w:proofErr w:type="gramStart"/>
      <w:r w:rsidR="009025C6" w:rsidRPr="00AB290C">
        <w:rPr>
          <w:rStyle w:val="blk"/>
        </w:rPr>
        <w:t>случаев изменения площади объекта капитального строительства</w:t>
      </w:r>
      <w:proofErr w:type="gramEnd"/>
      <w:r w:rsidR="009025C6" w:rsidRPr="00AB290C">
        <w:rPr>
          <w:rStyle w:val="blk"/>
        </w:rPr>
        <w:t xml:space="preserve"> в соответствии с частью 6.2 Градостроительного кодекса РФ</w:t>
      </w:r>
      <w:r w:rsidRPr="00AB290C">
        <w:rPr>
          <w:rStyle w:val="blk"/>
        </w:rPr>
        <w:t>;</w:t>
      </w:r>
    </w:p>
    <w:p w:rsidR="00891C1C" w:rsidRPr="00AB290C" w:rsidRDefault="00891C1C" w:rsidP="009025C6">
      <w:pPr>
        <w:numPr>
          <w:ilvl w:val="0"/>
          <w:numId w:val="29"/>
        </w:numPr>
        <w:tabs>
          <w:tab w:val="left" w:pos="0"/>
        </w:tabs>
        <w:autoSpaceDE w:val="0"/>
        <w:autoSpaceDN w:val="0"/>
        <w:adjustRightInd w:val="0"/>
        <w:ind w:left="0" w:firstLine="709"/>
        <w:jc w:val="both"/>
        <w:rPr>
          <w:rStyle w:val="blk"/>
        </w:rPr>
      </w:pPr>
      <w:proofErr w:type="gramStart"/>
      <w:r w:rsidRPr="00AB290C">
        <w:rPr>
          <w:rStyle w:val="blk"/>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AB290C">
        <w:rPr>
          <w:rStyle w:val="blk"/>
        </w:rPr>
        <w:lastRenderedPageBreak/>
        <w:t>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AB290C">
        <w:rPr>
          <w:rStyle w:val="blk"/>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91C1C" w:rsidRPr="00AB290C" w:rsidRDefault="00891C1C" w:rsidP="00A02CFB">
      <w:pPr>
        <w:tabs>
          <w:tab w:val="left" w:pos="0"/>
        </w:tabs>
        <w:autoSpaceDE w:val="0"/>
        <w:autoSpaceDN w:val="0"/>
        <w:adjustRightInd w:val="0"/>
        <w:ind w:firstLine="709"/>
        <w:jc w:val="both"/>
        <w:rPr>
          <w:szCs w:val="28"/>
        </w:rPr>
      </w:pPr>
      <w:r w:rsidRPr="00AB290C">
        <w:rPr>
          <w:szCs w:val="28"/>
        </w:rPr>
        <w:t>Неполучение (несвоевременное получение) документов, запрошенных в соответствии с частями 2.6.4, 2.6.5, 2.6.6 и 2.6.11, не может являться основанием для отказа в выдаче разрешения на ввод объекта в эксплуатацию.</w:t>
      </w:r>
    </w:p>
    <w:p w:rsidR="00AB016B" w:rsidRPr="00982BDA" w:rsidRDefault="00AB016B" w:rsidP="00AB016B">
      <w:pPr>
        <w:tabs>
          <w:tab w:val="left" w:pos="400"/>
        </w:tabs>
        <w:autoSpaceDE w:val="0"/>
        <w:autoSpaceDN w:val="0"/>
        <w:adjustRightInd w:val="0"/>
        <w:ind w:firstLine="600"/>
        <w:jc w:val="both"/>
        <w:rPr>
          <w:szCs w:val="28"/>
        </w:rPr>
      </w:pPr>
      <w:proofErr w:type="gramStart"/>
      <w:r w:rsidRPr="00982BDA">
        <w:rPr>
          <w:color w:val="000000"/>
          <w:szCs w:val="28"/>
          <w:shd w:val="clear" w:color="auto" w:fill="FFFFFF"/>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982BDA">
        <w:rPr>
          <w:color w:val="000000"/>
          <w:szCs w:val="28"/>
          <w:shd w:val="clear" w:color="auto" w:fill="FFFFFF"/>
        </w:rPr>
        <w:t xml:space="preserve">, помещений (при наличии) и </w:t>
      </w:r>
      <w:proofErr w:type="spellStart"/>
      <w:r w:rsidRPr="00982BDA">
        <w:rPr>
          <w:color w:val="000000"/>
          <w:szCs w:val="28"/>
          <w:shd w:val="clear" w:color="auto" w:fill="FFFFFF"/>
        </w:rPr>
        <w:t>машино</w:t>
      </w:r>
      <w:proofErr w:type="spellEnd"/>
      <w:r w:rsidRPr="00982BDA">
        <w:rPr>
          <w:color w:val="000000"/>
          <w:szCs w:val="28"/>
          <w:shd w:val="clear" w:color="auto" w:fill="FFFFFF"/>
        </w:rPr>
        <w:t>-мест (при наличии) проектной документации и (или) разрешению на строительство.</w:t>
      </w:r>
    </w:p>
    <w:p w:rsidR="00526DBF" w:rsidRPr="00F23D44" w:rsidRDefault="00526DBF" w:rsidP="009025C6">
      <w:pPr>
        <w:numPr>
          <w:ilvl w:val="1"/>
          <w:numId w:val="28"/>
        </w:numPr>
        <w:tabs>
          <w:tab w:val="left" w:pos="0"/>
        </w:tabs>
        <w:autoSpaceDE w:val="0"/>
        <w:autoSpaceDN w:val="0"/>
        <w:adjustRightInd w:val="0"/>
        <w:ind w:left="0" w:firstLine="709"/>
        <w:jc w:val="both"/>
        <w:rPr>
          <w:szCs w:val="28"/>
        </w:rPr>
      </w:pPr>
      <w:r w:rsidRPr="00982BDA">
        <w:rPr>
          <w:szCs w:val="28"/>
        </w:rPr>
        <w:t>Размер платы</w:t>
      </w:r>
      <w:r w:rsidRPr="00F23D44">
        <w:rPr>
          <w:szCs w:val="28"/>
        </w:rPr>
        <w:t>, взимаемой с заявителя при предоставлении муниципальной  услуги:</w:t>
      </w:r>
    </w:p>
    <w:p w:rsidR="00891C1C" w:rsidRPr="00526DBF" w:rsidRDefault="00891C1C" w:rsidP="00A02CFB">
      <w:pPr>
        <w:widowControl w:val="0"/>
        <w:tabs>
          <w:tab w:val="left" w:pos="0"/>
        </w:tabs>
        <w:ind w:firstLine="709"/>
        <w:jc w:val="both"/>
        <w:rPr>
          <w:color w:val="000000"/>
          <w:szCs w:val="28"/>
        </w:rPr>
      </w:pPr>
      <w:r w:rsidRPr="00526DBF">
        <w:rPr>
          <w:color w:val="000000"/>
          <w:szCs w:val="28"/>
        </w:rPr>
        <w:t>Предоставление муниципальной услуги по предоставлению разрешения на ввод объекта в эксплуатацию осуществляется без взимания платы.</w:t>
      </w:r>
    </w:p>
    <w:p w:rsidR="00891C1C" w:rsidRPr="00891C1C" w:rsidRDefault="00891C1C" w:rsidP="009025C6">
      <w:pPr>
        <w:widowControl w:val="0"/>
        <w:numPr>
          <w:ilvl w:val="1"/>
          <w:numId w:val="28"/>
        </w:numPr>
        <w:ind w:left="0" w:firstLine="709"/>
        <w:jc w:val="both"/>
        <w:rPr>
          <w:szCs w:val="28"/>
        </w:rPr>
      </w:pPr>
      <w:r w:rsidRPr="00891C1C">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1C1C" w:rsidRPr="00526DBF" w:rsidRDefault="00891C1C" w:rsidP="00A02CFB">
      <w:pPr>
        <w:widowControl w:val="0"/>
        <w:ind w:firstLine="709"/>
        <w:jc w:val="both"/>
        <w:rPr>
          <w:szCs w:val="28"/>
        </w:rPr>
      </w:pPr>
      <w:r w:rsidRPr="00526DBF">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91C1C" w:rsidRPr="00526DBF" w:rsidRDefault="00891C1C" w:rsidP="002E59CB">
      <w:pPr>
        <w:widowControl w:val="0"/>
        <w:ind w:firstLine="709"/>
        <w:jc w:val="both"/>
        <w:rPr>
          <w:szCs w:val="28"/>
        </w:rPr>
      </w:pPr>
      <w:r w:rsidRPr="00526DBF">
        <w:rPr>
          <w:szCs w:val="28"/>
        </w:rPr>
        <w:t>-время ожидания в очереди при получении информации о ходе выполнения услуги и для консультаций не должно превышать 15 минут;</w:t>
      </w:r>
    </w:p>
    <w:p w:rsidR="00891C1C" w:rsidRPr="00526DBF" w:rsidRDefault="00891C1C" w:rsidP="002E59CB">
      <w:pPr>
        <w:widowControl w:val="0"/>
        <w:ind w:firstLine="709"/>
        <w:jc w:val="both"/>
        <w:rPr>
          <w:szCs w:val="28"/>
        </w:rPr>
      </w:pPr>
      <w:r w:rsidRPr="00526DBF">
        <w:rPr>
          <w:szCs w:val="28"/>
        </w:rPr>
        <w:t>-время приема при получении информации о ходе выполнения услуги не должно превышать 15 минут;</w:t>
      </w:r>
    </w:p>
    <w:p w:rsidR="00891C1C" w:rsidRPr="00526DBF" w:rsidRDefault="00891C1C" w:rsidP="002E59CB">
      <w:pPr>
        <w:widowControl w:val="0"/>
        <w:ind w:firstLine="709"/>
        <w:jc w:val="both"/>
        <w:rPr>
          <w:szCs w:val="28"/>
        </w:rPr>
      </w:pPr>
      <w:r w:rsidRPr="00526DBF">
        <w:rPr>
          <w:szCs w:val="28"/>
        </w:rPr>
        <w:t>-время ожидания при получении разрешения на ввод объекта в эксплуатацию не должно превышать 15 минут.</w:t>
      </w:r>
    </w:p>
    <w:p w:rsidR="00891C1C" w:rsidRPr="00891C1C" w:rsidRDefault="00891C1C" w:rsidP="002E59CB">
      <w:pPr>
        <w:widowControl w:val="0"/>
        <w:numPr>
          <w:ilvl w:val="1"/>
          <w:numId w:val="28"/>
        </w:numPr>
        <w:ind w:left="0" w:firstLine="709"/>
        <w:jc w:val="both"/>
        <w:rPr>
          <w:szCs w:val="28"/>
        </w:rPr>
      </w:pPr>
      <w:r w:rsidRPr="00891C1C">
        <w:rPr>
          <w:szCs w:val="28"/>
        </w:rPr>
        <w:t>Срок и порядок регистрации запроса заявителя о предоставлении муниципальной услуги.</w:t>
      </w:r>
    </w:p>
    <w:p w:rsidR="00891C1C" w:rsidRPr="00526DBF" w:rsidRDefault="00891C1C" w:rsidP="00A02CFB">
      <w:pPr>
        <w:numPr>
          <w:ilvl w:val="2"/>
          <w:numId w:val="38"/>
        </w:numPr>
        <w:tabs>
          <w:tab w:val="left" w:pos="0"/>
        </w:tabs>
        <w:autoSpaceDE w:val="0"/>
        <w:autoSpaceDN w:val="0"/>
        <w:adjustRightInd w:val="0"/>
        <w:ind w:left="0" w:firstLine="709"/>
        <w:jc w:val="both"/>
        <w:rPr>
          <w:szCs w:val="28"/>
        </w:rPr>
      </w:pPr>
      <w:r w:rsidRPr="00526DBF">
        <w:rPr>
          <w:szCs w:val="28"/>
        </w:rPr>
        <w:t>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91C1C" w:rsidRPr="00526DBF" w:rsidRDefault="00891C1C" w:rsidP="00A02CFB">
      <w:pPr>
        <w:numPr>
          <w:ilvl w:val="2"/>
          <w:numId w:val="38"/>
        </w:numPr>
        <w:tabs>
          <w:tab w:val="left" w:pos="0"/>
        </w:tabs>
        <w:autoSpaceDE w:val="0"/>
        <w:autoSpaceDN w:val="0"/>
        <w:adjustRightInd w:val="0"/>
        <w:ind w:left="0" w:firstLine="709"/>
        <w:jc w:val="both"/>
        <w:rPr>
          <w:szCs w:val="28"/>
        </w:rPr>
      </w:pPr>
      <w:r w:rsidRPr="00526DBF">
        <w:rPr>
          <w:szCs w:val="28"/>
        </w:rPr>
        <w:t>Зая</w:t>
      </w:r>
      <w:r>
        <w:rPr>
          <w:szCs w:val="28"/>
        </w:rPr>
        <w:t>вление, поступившее Исполнителю</w:t>
      </w:r>
      <w:r w:rsidRPr="00526DBF">
        <w:rPr>
          <w:szCs w:val="28"/>
        </w:rPr>
        <w:t xml:space="preserve"> в электронной форме, регистрируется должностным лицом подразделения, ответственного за делопроизводство, в день его поступления.</w:t>
      </w:r>
    </w:p>
    <w:p w:rsidR="00891C1C" w:rsidRDefault="00891C1C" w:rsidP="00A02CFB">
      <w:pPr>
        <w:numPr>
          <w:ilvl w:val="2"/>
          <w:numId w:val="38"/>
        </w:numPr>
        <w:tabs>
          <w:tab w:val="left" w:pos="0"/>
        </w:tabs>
        <w:autoSpaceDE w:val="0"/>
        <w:autoSpaceDN w:val="0"/>
        <w:adjustRightInd w:val="0"/>
        <w:ind w:left="0" w:firstLine="709"/>
        <w:jc w:val="both"/>
        <w:rPr>
          <w:szCs w:val="28"/>
        </w:rPr>
      </w:pPr>
      <w:r w:rsidRPr="00526DBF">
        <w:rPr>
          <w:szCs w:val="28"/>
        </w:rPr>
        <w:lastRenderedPageBreak/>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891C1C" w:rsidRDefault="00891C1C" w:rsidP="00A02CFB">
      <w:pPr>
        <w:numPr>
          <w:ilvl w:val="2"/>
          <w:numId w:val="38"/>
        </w:numPr>
        <w:tabs>
          <w:tab w:val="left" w:pos="0"/>
        </w:tabs>
        <w:autoSpaceDE w:val="0"/>
        <w:autoSpaceDN w:val="0"/>
        <w:adjustRightInd w:val="0"/>
        <w:ind w:left="0" w:firstLine="709"/>
        <w:jc w:val="both"/>
        <w:rPr>
          <w:szCs w:val="28"/>
        </w:rPr>
      </w:pPr>
      <w:r w:rsidRPr="00811D0A">
        <w:rPr>
          <w:szCs w:val="28"/>
        </w:rPr>
        <w:t>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526DBF" w:rsidRPr="00F23D44" w:rsidRDefault="00526DBF" w:rsidP="00A02CFB">
      <w:pPr>
        <w:numPr>
          <w:ilvl w:val="1"/>
          <w:numId w:val="38"/>
        </w:numPr>
        <w:tabs>
          <w:tab w:val="left" w:pos="0"/>
        </w:tabs>
        <w:autoSpaceDE w:val="0"/>
        <w:autoSpaceDN w:val="0"/>
        <w:adjustRightInd w:val="0"/>
        <w:ind w:left="0" w:firstLine="709"/>
        <w:jc w:val="both"/>
        <w:rPr>
          <w:szCs w:val="28"/>
        </w:rPr>
      </w:pPr>
      <w:r w:rsidRPr="00F23D44">
        <w:rPr>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26DBF" w:rsidRPr="00F23D44" w:rsidRDefault="00526DBF" w:rsidP="00A02CFB">
      <w:pPr>
        <w:tabs>
          <w:tab w:val="left" w:pos="0"/>
        </w:tabs>
        <w:ind w:firstLine="709"/>
        <w:jc w:val="both"/>
        <w:rPr>
          <w:szCs w:val="28"/>
        </w:rPr>
      </w:pPr>
      <w:r w:rsidRPr="00F23D44">
        <w:rPr>
          <w:szCs w:val="28"/>
        </w:rPr>
        <w:t>Прием граждан осуществляется в специально выделенных для предоставления муниципальных услуг помещениях.</w:t>
      </w:r>
    </w:p>
    <w:p w:rsidR="00526DBF" w:rsidRPr="00F23D44" w:rsidRDefault="00526DBF" w:rsidP="00A02CFB">
      <w:pPr>
        <w:numPr>
          <w:ilvl w:val="2"/>
          <w:numId w:val="38"/>
        </w:numPr>
        <w:tabs>
          <w:tab w:val="left" w:pos="0"/>
        </w:tabs>
        <w:ind w:left="0" w:firstLine="709"/>
        <w:jc w:val="both"/>
        <w:rPr>
          <w:szCs w:val="28"/>
        </w:rPr>
      </w:pPr>
      <w:r w:rsidRPr="00F23D44">
        <w:rPr>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26DBF" w:rsidRPr="00F23D44" w:rsidRDefault="00526DBF" w:rsidP="00A02CFB">
      <w:pPr>
        <w:numPr>
          <w:ilvl w:val="2"/>
          <w:numId w:val="38"/>
        </w:numPr>
        <w:tabs>
          <w:tab w:val="left" w:pos="0"/>
        </w:tabs>
        <w:ind w:left="0" w:firstLine="709"/>
        <w:jc w:val="both"/>
        <w:rPr>
          <w:szCs w:val="28"/>
        </w:rPr>
      </w:pPr>
      <w:r w:rsidRPr="00F23D44">
        <w:rPr>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526DBF" w:rsidRPr="00F23D44" w:rsidRDefault="00526DBF" w:rsidP="00A02CFB">
      <w:pPr>
        <w:tabs>
          <w:tab w:val="left" w:pos="0"/>
        </w:tabs>
        <w:ind w:firstLine="709"/>
        <w:jc w:val="both"/>
        <w:rPr>
          <w:szCs w:val="28"/>
        </w:rPr>
      </w:pPr>
      <w:r w:rsidRPr="00F23D44">
        <w:rPr>
          <w:szCs w:val="28"/>
        </w:rPr>
        <w:t>В местах ожидания имеются средства для оказания первой помощи и доступные места общего пользования (туалет, гардероб).</w:t>
      </w:r>
    </w:p>
    <w:p w:rsidR="00526DBF" w:rsidRPr="00F23D44" w:rsidRDefault="00526DBF" w:rsidP="00A02CFB">
      <w:pPr>
        <w:numPr>
          <w:ilvl w:val="2"/>
          <w:numId w:val="38"/>
        </w:numPr>
        <w:tabs>
          <w:tab w:val="left" w:pos="0"/>
        </w:tabs>
        <w:ind w:left="0" w:firstLine="709"/>
        <w:jc w:val="both"/>
        <w:rPr>
          <w:szCs w:val="28"/>
        </w:rPr>
      </w:pPr>
      <w:r w:rsidRPr="00F23D44">
        <w:rPr>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26DBF" w:rsidRPr="00F23D44" w:rsidRDefault="00526DBF" w:rsidP="00A02CFB">
      <w:pPr>
        <w:numPr>
          <w:ilvl w:val="2"/>
          <w:numId w:val="38"/>
        </w:numPr>
        <w:tabs>
          <w:tab w:val="left" w:pos="0"/>
        </w:tabs>
        <w:ind w:left="0" w:firstLine="709"/>
        <w:jc w:val="both"/>
        <w:rPr>
          <w:szCs w:val="28"/>
        </w:rPr>
      </w:pPr>
      <w:r w:rsidRPr="00F23D44">
        <w:rPr>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26DBF" w:rsidRPr="00F23D44" w:rsidRDefault="00526DBF" w:rsidP="00A02CFB">
      <w:pPr>
        <w:tabs>
          <w:tab w:val="left" w:pos="0"/>
        </w:tabs>
        <w:ind w:firstLine="709"/>
        <w:jc w:val="both"/>
        <w:rPr>
          <w:szCs w:val="28"/>
        </w:rPr>
      </w:pPr>
      <w:proofErr w:type="gramStart"/>
      <w:r w:rsidRPr="00F23D44">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F23D44">
        <w:rPr>
          <w:szCs w:val="28"/>
        </w:rPr>
        <w:t>бейджи</w:t>
      </w:r>
      <w:proofErr w:type="spellEnd"/>
      <w:r w:rsidRPr="00F23D44">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F23D44">
        <w:rPr>
          <w:szCs w:val="28"/>
        </w:rPr>
        <w:t xml:space="preserve"> Место для приема заявителей оборудуется стульями, столом для написания и размещения заявлений, других документов.</w:t>
      </w:r>
    </w:p>
    <w:p w:rsidR="00526DBF" w:rsidRPr="00F23D44" w:rsidRDefault="00526DBF" w:rsidP="00A02CFB">
      <w:pPr>
        <w:numPr>
          <w:ilvl w:val="2"/>
          <w:numId w:val="38"/>
        </w:numPr>
        <w:tabs>
          <w:tab w:val="left" w:pos="0"/>
        </w:tabs>
        <w:ind w:left="0" w:firstLine="709"/>
        <w:jc w:val="both"/>
        <w:rPr>
          <w:szCs w:val="28"/>
        </w:rPr>
      </w:pPr>
      <w:r w:rsidRPr="00F23D44">
        <w:rPr>
          <w:szCs w:val="28"/>
        </w:rPr>
        <w:t>Места информирования, предназначенные для ознакомления заявителей с информационными материалами, оборудуются:</w:t>
      </w:r>
    </w:p>
    <w:p w:rsidR="00526DBF" w:rsidRPr="00F23D44" w:rsidRDefault="00526DBF" w:rsidP="00A02CFB">
      <w:pPr>
        <w:tabs>
          <w:tab w:val="left" w:pos="0"/>
        </w:tabs>
        <w:ind w:firstLine="709"/>
        <w:jc w:val="both"/>
        <w:rPr>
          <w:szCs w:val="28"/>
        </w:rPr>
      </w:pPr>
      <w:r w:rsidRPr="00F23D44">
        <w:rPr>
          <w:szCs w:val="28"/>
        </w:rPr>
        <w:lastRenderedPageBreak/>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26DBF" w:rsidRPr="00F23D44" w:rsidRDefault="00526DBF" w:rsidP="00A02CFB">
      <w:pPr>
        <w:tabs>
          <w:tab w:val="left" w:pos="0"/>
        </w:tabs>
        <w:ind w:firstLine="709"/>
        <w:jc w:val="both"/>
        <w:rPr>
          <w:szCs w:val="28"/>
        </w:rPr>
      </w:pPr>
      <w:r w:rsidRPr="00F23D44">
        <w:rPr>
          <w:szCs w:val="28"/>
        </w:rPr>
        <w:t>-стульями и столами для оформления документов.</w:t>
      </w:r>
    </w:p>
    <w:p w:rsidR="00AB016B" w:rsidRDefault="00526DBF" w:rsidP="00AB016B">
      <w:pPr>
        <w:numPr>
          <w:ilvl w:val="2"/>
          <w:numId w:val="38"/>
        </w:numPr>
        <w:tabs>
          <w:tab w:val="left" w:pos="0"/>
        </w:tabs>
        <w:ind w:left="0" w:firstLine="709"/>
        <w:jc w:val="both"/>
        <w:rPr>
          <w:szCs w:val="28"/>
        </w:rPr>
      </w:pPr>
      <w:r w:rsidRPr="00F23D44">
        <w:rPr>
          <w:szCs w:val="28"/>
        </w:rPr>
        <w:t>К информационным стендам должна быть обеспечена возможность свободного доступа граждан.</w:t>
      </w:r>
    </w:p>
    <w:p w:rsidR="00AB016B" w:rsidRPr="00982BDA" w:rsidRDefault="00E97ABE" w:rsidP="00AB016B">
      <w:pPr>
        <w:numPr>
          <w:ilvl w:val="2"/>
          <w:numId w:val="38"/>
        </w:numPr>
        <w:tabs>
          <w:tab w:val="left" w:pos="0"/>
        </w:tabs>
        <w:ind w:left="0" w:firstLine="709"/>
        <w:jc w:val="both"/>
        <w:rPr>
          <w:szCs w:val="28"/>
        </w:rPr>
      </w:pPr>
      <w:r w:rsidRPr="00982BDA">
        <w:rPr>
          <w:color w:val="000000"/>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982BDA">
        <w:rPr>
          <w:color w:val="000000"/>
          <w:sz w:val="20"/>
          <w:szCs w:val="20"/>
        </w:rPr>
        <w:t xml:space="preserve"> </w:t>
      </w:r>
      <w:r w:rsidRPr="00982BDA">
        <w:rPr>
          <w:color w:val="000000"/>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00AB016B" w:rsidRPr="00982BDA">
        <w:rPr>
          <w:szCs w:val="28"/>
        </w:rPr>
        <w:t xml:space="preserve"> Кроме того, инвалидам (включая инвалидов, использующих кресла-коляски и собак-проводников) обеспечиваются:</w:t>
      </w:r>
    </w:p>
    <w:p w:rsidR="00AB016B" w:rsidRPr="00982BDA" w:rsidRDefault="00AB016B" w:rsidP="00AB016B">
      <w:pPr>
        <w:pStyle w:val="afe"/>
        <w:jc w:val="both"/>
        <w:rPr>
          <w:rFonts w:ascii="Times New Roman" w:hAnsi="Times New Roman"/>
          <w:sz w:val="28"/>
          <w:szCs w:val="28"/>
        </w:rPr>
      </w:pPr>
      <w:r w:rsidRPr="00982BDA">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AB016B" w:rsidRPr="00982BDA" w:rsidRDefault="00AB016B" w:rsidP="00AB016B">
      <w:pPr>
        <w:pStyle w:val="afe"/>
        <w:tabs>
          <w:tab w:val="left" w:pos="709"/>
        </w:tabs>
        <w:jc w:val="both"/>
        <w:rPr>
          <w:rFonts w:ascii="Times New Roman" w:hAnsi="Times New Roman"/>
          <w:sz w:val="28"/>
          <w:szCs w:val="28"/>
        </w:rPr>
      </w:pPr>
      <w:r w:rsidRPr="00982BDA">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982BDA">
        <w:rPr>
          <w:rFonts w:ascii="Times New Roman" w:hAnsi="Times New Roman"/>
          <w:sz w:val="28"/>
          <w:szCs w:val="28"/>
        </w:rPr>
        <w:t>а-</w:t>
      </w:r>
      <w:proofErr w:type="gramEnd"/>
      <w:r w:rsidRPr="00982BDA">
        <w:rPr>
          <w:rFonts w:ascii="Times New Roman" w:hAnsi="Times New Roman"/>
          <w:sz w:val="28"/>
          <w:szCs w:val="28"/>
        </w:rPr>
        <w:t xml:space="preserve"> коляски;</w:t>
      </w:r>
    </w:p>
    <w:p w:rsidR="00AB016B" w:rsidRPr="00982BDA" w:rsidRDefault="00AB016B" w:rsidP="00AB016B">
      <w:pPr>
        <w:pStyle w:val="afe"/>
        <w:tabs>
          <w:tab w:val="left" w:pos="709"/>
        </w:tabs>
        <w:jc w:val="both"/>
        <w:rPr>
          <w:rFonts w:ascii="Times New Roman" w:hAnsi="Times New Roman"/>
          <w:sz w:val="28"/>
          <w:szCs w:val="28"/>
        </w:rPr>
      </w:pPr>
      <w:r w:rsidRPr="00982BDA">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AB016B" w:rsidRPr="00982BDA" w:rsidRDefault="00AB016B" w:rsidP="00AB016B">
      <w:pPr>
        <w:pStyle w:val="afe"/>
        <w:tabs>
          <w:tab w:val="left" w:pos="709"/>
        </w:tabs>
        <w:jc w:val="both"/>
        <w:rPr>
          <w:rFonts w:ascii="Times New Roman" w:hAnsi="Times New Roman"/>
          <w:sz w:val="28"/>
          <w:szCs w:val="28"/>
        </w:rPr>
      </w:pPr>
      <w:r w:rsidRPr="00982BDA">
        <w:rPr>
          <w:rFonts w:ascii="Times New Roman" w:hAnsi="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AB016B" w:rsidRPr="00982BDA" w:rsidRDefault="00AB016B" w:rsidP="00AB016B">
      <w:pPr>
        <w:pStyle w:val="afe"/>
        <w:tabs>
          <w:tab w:val="left" w:pos="709"/>
        </w:tabs>
        <w:jc w:val="both"/>
        <w:rPr>
          <w:rFonts w:ascii="Times New Roman" w:hAnsi="Times New Roman"/>
          <w:sz w:val="28"/>
          <w:szCs w:val="28"/>
        </w:rPr>
      </w:pPr>
      <w:r w:rsidRPr="00982BDA">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2BDA">
        <w:rPr>
          <w:rFonts w:ascii="Times New Roman" w:hAnsi="Times New Roman"/>
          <w:sz w:val="28"/>
          <w:szCs w:val="28"/>
        </w:rPr>
        <w:t>сурдопереводчика</w:t>
      </w:r>
      <w:proofErr w:type="spellEnd"/>
      <w:r w:rsidRPr="00982BDA">
        <w:rPr>
          <w:rFonts w:ascii="Times New Roman" w:hAnsi="Times New Roman"/>
          <w:sz w:val="28"/>
          <w:szCs w:val="28"/>
        </w:rPr>
        <w:t xml:space="preserve"> и </w:t>
      </w:r>
      <w:proofErr w:type="spellStart"/>
      <w:r w:rsidRPr="00982BDA">
        <w:rPr>
          <w:rFonts w:ascii="Times New Roman" w:hAnsi="Times New Roman"/>
          <w:sz w:val="28"/>
          <w:szCs w:val="28"/>
        </w:rPr>
        <w:t>тифлосурдопереводчика</w:t>
      </w:r>
      <w:proofErr w:type="spellEnd"/>
      <w:r w:rsidRPr="00982BDA">
        <w:rPr>
          <w:rFonts w:ascii="Times New Roman" w:hAnsi="Times New Roman"/>
          <w:sz w:val="28"/>
          <w:szCs w:val="28"/>
        </w:rPr>
        <w:t>;</w:t>
      </w:r>
    </w:p>
    <w:p w:rsidR="00AB016B" w:rsidRPr="00982BDA" w:rsidRDefault="00AB016B" w:rsidP="00AB016B">
      <w:pPr>
        <w:pStyle w:val="afe"/>
        <w:tabs>
          <w:tab w:val="left" w:pos="709"/>
        </w:tabs>
        <w:jc w:val="both"/>
        <w:rPr>
          <w:rFonts w:ascii="Times New Roman" w:hAnsi="Times New Roman"/>
          <w:sz w:val="28"/>
          <w:szCs w:val="28"/>
        </w:rPr>
      </w:pPr>
      <w:r w:rsidRPr="00982BDA">
        <w:rPr>
          <w:rFonts w:ascii="Times New Roman" w:hAnsi="Times New Roman"/>
          <w:sz w:val="28"/>
          <w:szCs w:val="28"/>
        </w:rPr>
        <w:t xml:space="preserve">          - допуск собаки-проводника на объекты (здания, сооружения), в которых предоставляется муниципальная услуга;</w:t>
      </w:r>
    </w:p>
    <w:p w:rsidR="00AB016B" w:rsidRPr="00982BDA" w:rsidRDefault="00AB016B" w:rsidP="00AB016B">
      <w:pPr>
        <w:pStyle w:val="afe"/>
        <w:tabs>
          <w:tab w:val="left" w:pos="709"/>
        </w:tabs>
        <w:jc w:val="both"/>
        <w:rPr>
          <w:color w:val="FF0000"/>
          <w:sz w:val="20"/>
          <w:szCs w:val="20"/>
        </w:rPr>
      </w:pPr>
      <w:r w:rsidRPr="00982BDA">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526DBF" w:rsidRPr="00F23D44" w:rsidRDefault="00526DBF" w:rsidP="00A02CFB">
      <w:pPr>
        <w:numPr>
          <w:ilvl w:val="2"/>
          <w:numId w:val="38"/>
        </w:numPr>
        <w:tabs>
          <w:tab w:val="left" w:pos="0"/>
        </w:tabs>
        <w:ind w:left="0" w:firstLine="709"/>
        <w:jc w:val="both"/>
        <w:rPr>
          <w:szCs w:val="28"/>
        </w:rPr>
      </w:pPr>
      <w:r w:rsidRPr="00982BDA">
        <w:rPr>
          <w:szCs w:val="28"/>
        </w:rPr>
        <w:t>Исполнитель должен быть оснащен</w:t>
      </w:r>
      <w:r w:rsidRPr="00F23D44">
        <w:rPr>
          <w:szCs w:val="28"/>
        </w:rPr>
        <w:t xml:space="preserve"> рабочими местами с доступом к автоматизированным информационным системам обеспечивающим:</w:t>
      </w:r>
    </w:p>
    <w:p w:rsidR="00526DBF" w:rsidRPr="00F23D44" w:rsidRDefault="00526DBF" w:rsidP="00A02CFB">
      <w:pPr>
        <w:tabs>
          <w:tab w:val="left" w:pos="0"/>
        </w:tabs>
        <w:ind w:firstLine="709"/>
        <w:jc w:val="both"/>
        <w:rPr>
          <w:szCs w:val="28"/>
        </w:rPr>
      </w:pPr>
      <w:r w:rsidRPr="00F23D44">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26DBF" w:rsidRPr="00F23D44" w:rsidRDefault="00526DBF" w:rsidP="00A02CFB">
      <w:pPr>
        <w:tabs>
          <w:tab w:val="left" w:pos="0"/>
        </w:tabs>
        <w:ind w:firstLine="709"/>
        <w:jc w:val="both"/>
        <w:rPr>
          <w:szCs w:val="28"/>
        </w:rPr>
      </w:pPr>
      <w:r w:rsidRPr="00F23D44">
        <w:rPr>
          <w:szCs w:val="28"/>
        </w:rPr>
        <w:lastRenderedPageBreak/>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26DBF" w:rsidRPr="00F23D44" w:rsidRDefault="00526DBF" w:rsidP="00A02CFB">
      <w:pPr>
        <w:tabs>
          <w:tab w:val="left" w:pos="0"/>
        </w:tabs>
        <w:ind w:firstLine="709"/>
        <w:jc w:val="both"/>
        <w:rPr>
          <w:szCs w:val="28"/>
        </w:rPr>
      </w:pPr>
      <w:r w:rsidRPr="00F23D44">
        <w:rPr>
          <w:szCs w:val="28"/>
        </w:rPr>
        <w:t>ведение и хранение дела заявителя в электронной форме;</w:t>
      </w:r>
    </w:p>
    <w:p w:rsidR="00526DBF" w:rsidRPr="00F23D44" w:rsidRDefault="00526DBF" w:rsidP="00A02CFB">
      <w:pPr>
        <w:tabs>
          <w:tab w:val="left" w:pos="0"/>
        </w:tabs>
        <w:ind w:firstLine="709"/>
        <w:jc w:val="both"/>
        <w:rPr>
          <w:szCs w:val="28"/>
        </w:rPr>
      </w:pPr>
      <w:r w:rsidRPr="00F23D44">
        <w:rPr>
          <w:szCs w:val="28"/>
        </w:rPr>
        <w:t>предоставление по запросу заявителя сведений о ходе предоставления муниципальной услуги;</w:t>
      </w:r>
    </w:p>
    <w:p w:rsidR="00526DBF" w:rsidRPr="00F23D44" w:rsidRDefault="00526DBF" w:rsidP="00A02CFB">
      <w:pPr>
        <w:tabs>
          <w:tab w:val="left" w:pos="0"/>
        </w:tabs>
        <w:ind w:firstLine="709"/>
        <w:jc w:val="both"/>
        <w:rPr>
          <w:szCs w:val="28"/>
        </w:rPr>
      </w:pPr>
      <w:r w:rsidRPr="00F23D44">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26DBF" w:rsidRPr="00F23D44" w:rsidRDefault="00526DBF" w:rsidP="00A02CFB">
      <w:pPr>
        <w:numPr>
          <w:ilvl w:val="1"/>
          <w:numId w:val="38"/>
        </w:numPr>
        <w:tabs>
          <w:tab w:val="left" w:pos="0"/>
        </w:tabs>
        <w:ind w:left="0" w:firstLine="709"/>
        <w:jc w:val="both"/>
        <w:rPr>
          <w:szCs w:val="28"/>
        </w:rPr>
      </w:pPr>
      <w:r w:rsidRPr="00F23D44">
        <w:rPr>
          <w:szCs w:val="28"/>
        </w:rPr>
        <w:t>Показатели доступности и качества муниципальной услуги</w:t>
      </w:r>
    </w:p>
    <w:p w:rsidR="00891C1C" w:rsidRPr="00526DBF" w:rsidRDefault="00891C1C" w:rsidP="00A02CFB">
      <w:pPr>
        <w:tabs>
          <w:tab w:val="left" w:pos="0"/>
        </w:tabs>
        <w:ind w:firstLine="709"/>
        <w:jc w:val="both"/>
        <w:rPr>
          <w:szCs w:val="28"/>
        </w:rPr>
      </w:pPr>
      <w:r w:rsidRPr="00526DBF">
        <w:rPr>
          <w:szCs w:val="28"/>
        </w:rPr>
        <w:t>Показателями доступности и качества муниципальной услуги являются:</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открытость информации о муниципальной услуге;</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своевременность предоставления муниципальной услуги;</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точное соблюдение требований законодательства и Административного регламента при предоставлении муниципальной услуги;</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компетентность специалистов Исполнителя в вопросах предоставления муниципальной услуги;</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вежливость и корректность специалистов Исполнителя;</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комфортность ожидания и получения муниципальной услуги;</w:t>
      </w:r>
    </w:p>
    <w:p w:rsidR="00891C1C" w:rsidRPr="00526DBF" w:rsidRDefault="00A02CFB" w:rsidP="00A02CFB">
      <w:pPr>
        <w:tabs>
          <w:tab w:val="left" w:pos="400"/>
          <w:tab w:val="left" w:pos="830"/>
        </w:tabs>
        <w:ind w:firstLine="709"/>
        <w:jc w:val="both"/>
        <w:rPr>
          <w:szCs w:val="28"/>
        </w:rPr>
      </w:pPr>
      <w:r>
        <w:rPr>
          <w:szCs w:val="28"/>
        </w:rPr>
        <w:t>-</w:t>
      </w:r>
      <w:r w:rsidR="00891C1C" w:rsidRPr="00526DBF">
        <w:rPr>
          <w:szCs w:val="28"/>
        </w:rPr>
        <w:t>отсутствие жалоб со стороны заявителей на нарушение требований стандарта предоставления муниципальной услуги.</w:t>
      </w:r>
    </w:p>
    <w:p w:rsidR="00526DBF" w:rsidRPr="00F23D44" w:rsidRDefault="00526DBF" w:rsidP="00A02CFB">
      <w:pPr>
        <w:numPr>
          <w:ilvl w:val="1"/>
          <w:numId w:val="38"/>
        </w:numPr>
        <w:tabs>
          <w:tab w:val="left" w:pos="0"/>
        </w:tabs>
        <w:ind w:left="0" w:firstLine="709"/>
        <w:jc w:val="both"/>
        <w:rPr>
          <w:szCs w:val="28"/>
        </w:rPr>
      </w:pPr>
      <w:r w:rsidRPr="00F23D44">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6DBF" w:rsidRPr="00F23D44" w:rsidRDefault="00526DBF" w:rsidP="00A02CFB">
      <w:pPr>
        <w:tabs>
          <w:tab w:val="left" w:pos="0"/>
        </w:tabs>
        <w:ind w:firstLine="709"/>
        <w:jc w:val="both"/>
        <w:rPr>
          <w:szCs w:val="28"/>
        </w:rPr>
      </w:pPr>
      <w:r w:rsidRPr="00F23D44">
        <w:rPr>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26DBF" w:rsidRPr="00F23D44" w:rsidRDefault="00526DBF" w:rsidP="00A02CFB">
      <w:pPr>
        <w:tabs>
          <w:tab w:val="left" w:pos="0"/>
        </w:tabs>
        <w:ind w:firstLine="709"/>
        <w:jc w:val="both"/>
        <w:rPr>
          <w:szCs w:val="28"/>
        </w:rPr>
      </w:pPr>
      <w:r w:rsidRPr="00F23D44">
        <w:rPr>
          <w:szCs w:val="28"/>
        </w:rPr>
        <w:t>-возможность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w:t>
      </w:r>
      <w:r w:rsidR="000F4C79" w:rsidRPr="00F23D44">
        <w:t xml:space="preserve">, </w:t>
      </w:r>
      <w:r w:rsidR="000F4C79" w:rsidRPr="00F23D44">
        <w:rPr>
          <w:szCs w:val="28"/>
        </w:rPr>
        <w:t>КГАУ «МФЦ Забайкальского края»</w:t>
      </w:r>
      <w:r w:rsidRPr="00F23D44">
        <w:rPr>
          <w:szCs w:val="28"/>
        </w:rPr>
        <w:t xml:space="preserve"> и Портале государственных и муниципальных услуг;</w:t>
      </w:r>
    </w:p>
    <w:p w:rsidR="00526DBF" w:rsidRPr="00F23D44" w:rsidRDefault="00526DBF" w:rsidP="00A02CFB">
      <w:pPr>
        <w:tabs>
          <w:tab w:val="left" w:pos="0"/>
        </w:tabs>
        <w:ind w:firstLine="709"/>
        <w:jc w:val="both"/>
        <w:rPr>
          <w:szCs w:val="28"/>
        </w:rPr>
      </w:pPr>
      <w:r w:rsidRPr="00F23D44">
        <w:rPr>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526DBF" w:rsidRPr="00F23D44" w:rsidRDefault="00526DBF" w:rsidP="00A02CFB">
      <w:pPr>
        <w:tabs>
          <w:tab w:val="left" w:pos="0"/>
        </w:tabs>
        <w:ind w:firstLine="709"/>
        <w:jc w:val="both"/>
        <w:rPr>
          <w:szCs w:val="28"/>
        </w:rPr>
      </w:pPr>
      <w:r w:rsidRPr="00F23D44">
        <w:rPr>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26DBF" w:rsidRPr="00F23D44" w:rsidRDefault="00526DBF" w:rsidP="00A02CFB">
      <w:pPr>
        <w:tabs>
          <w:tab w:val="left" w:pos="0"/>
        </w:tabs>
        <w:ind w:firstLine="709"/>
        <w:jc w:val="both"/>
        <w:rPr>
          <w:szCs w:val="28"/>
        </w:rPr>
      </w:pPr>
      <w:r w:rsidRPr="00F23D44">
        <w:rPr>
          <w:szCs w:val="28"/>
        </w:rPr>
        <w:t>-возможность получения заявителем сведений о ходе выполнения запроса о предоставлении муниципальной услуги в электронной форме;</w:t>
      </w:r>
    </w:p>
    <w:p w:rsidR="00526DBF" w:rsidRPr="00F23D44" w:rsidRDefault="00526DBF" w:rsidP="00A02CFB">
      <w:pPr>
        <w:tabs>
          <w:tab w:val="left" w:pos="0"/>
        </w:tabs>
        <w:ind w:firstLine="709"/>
        <w:jc w:val="both"/>
        <w:rPr>
          <w:szCs w:val="28"/>
        </w:rPr>
      </w:pPr>
      <w:r w:rsidRPr="00F23D44">
        <w:rPr>
          <w:szCs w:val="28"/>
        </w:rPr>
        <w:t xml:space="preserve">-обеспечение возможности для заявителей осуществлять с использованием официального сайта Исполнителя (официального сайта </w:t>
      </w:r>
      <w:r w:rsidRPr="00F23D44">
        <w:rPr>
          <w:szCs w:val="28"/>
        </w:rPr>
        <w:lastRenderedPageBreak/>
        <w:t>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F4C79" w:rsidRPr="00F23D44" w:rsidRDefault="00526DBF" w:rsidP="00A02CFB">
      <w:pPr>
        <w:tabs>
          <w:tab w:val="left" w:pos="0"/>
        </w:tabs>
        <w:ind w:firstLine="709"/>
        <w:jc w:val="both"/>
        <w:rPr>
          <w:szCs w:val="28"/>
        </w:rPr>
      </w:pPr>
      <w:proofErr w:type="gramStart"/>
      <w:r w:rsidRPr="00F23D44">
        <w:rPr>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000F4C79" w:rsidRPr="00F23D44">
        <w:rPr>
          <w:szCs w:val="28"/>
        </w:rPr>
        <w:t>;</w:t>
      </w:r>
      <w:proofErr w:type="gramEnd"/>
    </w:p>
    <w:p w:rsidR="000F4C79" w:rsidRPr="00F23D44" w:rsidRDefault="000F4C79" w:rsidP="00A02CFB">
      <w:pPr>
        <w:tabs>
          <w:tab w:val="left" w:pos="0"/>
        </w:tabs>
        <w:ind w:firstLine="709"/>
        <w:jc w:val="both"/>
        <w:rPr>
          <w:szCs w:val="28"/>
        </w:rPr>
      </w:pPr>
      <w:r w:rsidRPr="00F23D44">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26DBF" w:rsidRPr="00F23D44" w:rsidRDefault="000F4C79" w:rsidP="00A02CFB">
      <w:pPr>
        <w:tabs>
          <w:tab w:val="left" w:pos="0"/>
        </w:tabs>
        <w:ind w:firstLine="709"/>
        <w:jc w:val="both"/>
        <w:rPr>
          <w:szCs w:val="28"/>
        </w:rPr>
      </w:pPr>
      <w:r w:rsidRPr="00F23D44">
        <w:rPr>
          <w:szCs w:val="28"/>
        </w:rPr>
        <w:t>-обеспечение возможности получения муниципальной услуги в полном объеме в КГАУ «МФЦ Забайкальского края</w:t>
      </w:r>
      <w:r w:rsidR="00526DBF" w:rsidRPr="00F23D44">
        <w:rPr>
          <w:szCs w:val="28"/>
        </w:rPr>
        <w:t>.</w:t>
      </w:r>
    </w:p>
    <w:p w:rsidR="00526DBF" w:rsidRPr="00F23D44" w:rsidRDefault="00526DBF" w:rsidP="00A02CFB">
      <w:pPr>
        <w:widowControl w:val="0"/>
        <w:ind w:firstLine="709"/>
        <w:jc w:val="both"/>
        <w:rPr>
          <w:szCs w:val="28"/>
        </w:rPr>
      </w:pPr>
      <w:r w:rsidRPr="00F23D44">
        <w:rPr>
          <w:szCs w:val="28"/>
        </w:rPr>
        <w:t>Особенности предоставления муниципальной услуги в электронной форме.</w:t>
      </w:r>
    </w:p>
    <w:p w:rsidR="00526DBF" w:rsidRPr="00526DBF" w:rsidRDefault="00526DBF" w:rsidP="00A02CFB">
      <w:pPr>
        <w:widowControl w:val="0"/>
        <w:ind w:firstLine="709"/>
        <w:jc w:val="both"/>
        <w:rPr>
          <w:szCs w:val="28"/>
        </w:rPr>
      </w:pPr>
      <w:r w:rsidRPr="00F23D44">
        <w:rPr>
          <w:szCs w:val="28"/>
        </w:rPr>
        <w:t>Предоставление муниципальной услуги в электронной форме осуществляется путем испол</w:t>
      </w:r>
      <w:r w:rsidRPr="00526DBF">
        <w:rPr>
          <w:szCs w:val="28"/>
        </w:rPr>
        <w:t>ьзования средств электронной связи.</w:t>
      </w:r>
    </w:p>
    <w:p w:rsidR="00526DBF" w:rsidRPr="00526DBF" w:rsidRDefault="00526DBF" w:rsidP="00526DBF">
      <w:pPr>
        <w:widowControl w:val="0"/>
        <w:ind w:firstLine="851"/>
        <w:jc w:val="both"/>
        <w:rPr>
          <w:szCs w:val="28"/>
        </w:rPr>
        <w:sectPr w:rsidR="00526DBF" w:rsidRPr="00526DBF" w:rsidSect="00670191">
          <w:headerReference w:type="even" r:id="rId10"/>
          <w:endnotePr>
            <w:numFmt w:val="decimal"/>
          </w:endnotePr>
          <w:pgSz w:w="11907" w:h="16840" w:code="9"/>
          <w:pgMar w:top="1134" w:right="567" w:bottom="1134" w:left="1985" w:header="720" w:footer="720" w:gutter="0"/>
          <w:pgNumType w:start="1"/>
          <w:cols w:space="720"/>
          <w:docGrid w:linePitch="272"/>
        </w:sectPr>
      </w:pPr>
    </w:p>
    <w:p w:rsidR="00526DBF" w:rsidRPr="00526DBF" w:rsidRDefault="00526DBF" w:rsidP="00526DBF">
      <w:pPr>
        <w:widowControl w:val="0"/>
        <w:ind w:firstLine="851"/>
        <w:jc w:val="both"/>
        <w:rPr>
          <w:szCs w:val="28"/>
        </w:rPr>
      </w:pPr>
      <w:r w:rsidRPr="00526DBF">
        <w:rPr>
          <w:szCs w:val="28"/>
        </w:rPr>
        <w:lastRenderedPageBreak/>
        <w:t>Формы и виды обращений заявителя:</w:t>
      </w:r>
    </w:p>
    <w:p w:rsidR="00526DBF" w:rsidRDefault="00526DBF" w:rsidP="00526DBF">
      <w:pPr>
        <w:tabs>
          <w:tab w:val="left" w:pos="400"/>
          <w:tab w:val="left" w:pos="830"/>
        </w:tabs>
        <w:jc w:val="both"/>
        <w:rPr>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418"/>
        <w:gridCol w:w="992"/>
        <w:gridCol w:w="992"/>
        <w:gridCol w:w="1134"/>
        <w:gridCol w:w="3260"/>
        <w:gridCol w:w="1843"/>
      </w:tblGrid>
      <w:tr w:rsidR="00891C1C" w:rsidRPr="00526DBF" w:rsidTr="00696E09">
        <w:trPr>
          <w:trHeight w:val="733"/>
        </w:trPr>
        <w:tc>
          <w:tcPr>
            <w:tcW w:w="567" w:type="dxa"/>
            <w:vMerge w:val="restart"/>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5104" w:type="dxa"/>
            <w:vMerge w:val="restart"/>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Наименование документа</w:t>
            </w:r>
          </w:p>
        </w:tc>
        <w:tc>
          <w:tcPr>
            <w:tcW w:w="1418" w:type="dxa"/>
            <w:vMerge w:val="restart"/>
            <w:shd w:val="clear" w:color="auto" w:fill="auto"/>
            <w:textDirection w:val="btLr"/>
            <w:hideMark/>
          </w:tcPr>
          <w:p w:rsidR="00891C1C" w:rsidRPr="00526DBF" w:rsidRDefault="00891C1C" w:rsidP="00696E09">
            <w:pPr>
              <w:widowControl w:val="0"/>
              <w:jc w:val="both"/>
              <w:rPr>
                <w:b/>
                <w:bCs/>
                <w:color w:val="000000"/>
                <w:sz w:val="20"/>
                <w:szCs w:val="20"/>
              </w:rPr>
            </w:pPr>
            <w:r w:rsidRPr="00526DBF">
              <w:rPr>
                <w:b/>
                <w:bCs/>
                <w:color w:val="000000"/>
                <w:sz w:val="20"/>
                <w:szCs w:val="20"/>
              </w:rPr>
              <w:t>Необходимость предоставления, в следующих случаях</w:t>
            </w:r>
          </w:p>
        </w:tc>
        <w:tc>
          <w:tcPr>
            <w:tcW w:w="3118" w:type="dxa"/>
            <w:gridSpan w:val="3"/>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Личный прием</w:t>
            </w:r>
          </w:p>
        </w:tc>
        <w:tc>
          <w:tcPr>
            <w:tcW w:w="5103" w:type="dxa"/>
            <w:gridSpan w:val="2"/>
            <w:shd w:val="clear" w:color="auto" w:fill="auto"/>
          </w:tcPr>
          <w:p w:rsidR="00891C1C" w:rsidRPr="00526DBF" w:rsidRDefault="00891C1C" w:rsidP="00696E09">
            <w:pPr>
              <w:widowControl w:val="0"/>
              <w:jc w:val="both"/>
              <w:rPr>
                <w:b/>
                <w:bCs/>
                <w:color w:val="000000"/>
                <w:sz w:val="20"/>
                <w:szCs w:val="20"/>
              </w:rPr>
            </w:pPr>
            <w:r w:rsidRPr="00526DBF">
              <w:rPr>
                <w:b/>
                <w:bCs/>
                <w:color w:val="000000"/>
                <w:sz w:val="20"/>
                <w:szCs w:val="20"/>
              </w:rPr>
              <w:t xml:space="preserve">Обращение </w:t>
            </w:r>
            <w:r>
              <w:rPr>
                <w:b/>
                <w:bCs/>
                <w:color w:val="000000"/>
                <w:sz w:val="20"/>
                <w:szCs w:val="20"/>
              </w:rPr>
              <w:t>в электронной форме</w:t>
            </w:r>
          </w:p>
        </w:tc>
      </w:tr>
      <w:tr w:rsidR="00891C1C" w:rsidRPr="00526DBF" w:rsidTr="00696E09">
        <w:trPr>
          <w:trHeight w:val="870"/>
        </w:trPr>
        <w:tc>
          <w:tcPr>
            <w:tcW w:w="567" w:type="dxa"/>
            <w:vMerge/>
            <w:shd w:val="clear" w:color="auto" w:fill="auto"/>
            <w:hideMark/>
          </w:tcPr>
          <w:p w:rsidR="00891C1C" w:rsidRPr="00526DBF" w:rsidRDefault="00891C1C" w:rsidP="00696E09">
            <w:pPr>
              <w:widowControl w:val="0"/>
              <w:jc w:val="both"/>
              <w:rPr>
                <w:color w:val="000000"/>
                <w:sz w:val="20"/>
                <w:szCs w:val="20"/>
              </w:rPr>
            </w:pPr>
          </w:p>
        </w:tc>
        <w:tc>
          <w:tcPr>
            <w:tcW w:w="5104" w:type="dxa"/>
            <w:vMerge/>
            <w:shd w:val="clear" w:color="auto" w:fill="auto"/>
            <w:hideMark/>
          </w:tcPr>
          <w:p w:rsidR="00891C1C" w:rsidRPr="00526DBF" w:rsidRDefault="00891C1C" w:rsidP="00696E09">
            <w:pPr>
              <w:widowControl w:val="0"/>
              <w:jc w:val="both"/>
              <w:rPr>
                <w:b/>
                <w:bCs/>
                <w:color w:val="000000"/>
                <w:sz w:val="20"/>
                <w:szCs w:val="20"/>
              </w:rPr>
            </w:pPr>
          </w:p>
        </w:tc>
        <w:tc>
          <w:tcPr>
            <w:tcW w:w="1418" w:type="dxa"/>
            <w:vMerge/>
            <w:shd w:val="clear" w:color="auto" w:fill="auto"/>
            <w:hideMark/>
          </w:tcPr>
          <w:p w:rsidR="00891C1C" w:rsidRPr="00526DBF" w:rsidRDefault="00891C1C" w:rsidP="00696E09">
            <w:pPr>
              <w:widowControl w:val="0"/>
              <w:jc w:val="both"/>
              <w:rPr>
                <w:b/>
                <w:bCs/>
                <w:color w:val="000000"/>
                <w:sz w:val="20"/>
                <w:szCs w:val="20"/>
              </w:rPr>
            </w:pPr>
          </w:p>
        </w:tc>
        <w:tc>
          <w:tcPr>
            <w:tcW w:w="1984" w:type="dxa"/>
            <w:gridSpan w:val="2"/>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Бумажный вид</w:t>
            </w:r>
          </w:p>
        </w:tc>
        <w:tc>
          <w:tcPr>
            <w:tcW w:w="1134"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Электронный вид</w:t>
            </w:r>
          </w:p>
        </w:tc>
        <w:tc>
          <w:tcPr>
            <w:tcW w:w="3260"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Бумажно-электронный вид</w:t>
            </w:r>
          </w:p>
        </w:tc>
        <w:tc>
          <w:tcPr>
            <w:tcW w:w="1843"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Электронный</w:t>
            </w:r>
          </w:p>
          <w:p w:rsidR="00891C1C" w:rsidRPr="00526DBF" w:rsidRDefault="00891C1C" w:rsidP="00696E09">
            <w:pPr>
              <w:widowControl w:val="0"/>
              <w:jc w:val="both"/>
              <w:rPr>
                <w:b/>
                <w:bCs/>
                <w:color w:val="000000"/>
                <w:sz w:val="20"/>
                <w:szCs w:val="20"/>
              </w:rPr>
            </w:pPr>
            <w:r w:rsidRPr="00526DBF">
              <w:rPr>
                <w:b/>
                <w:bCs/>
                <w:color w:val="000000"/>
                <w:sz w:val="20"/>
                <w:szCs w:val="20"/>
              </w:rPr>
              <w:t> вид</w:t>
            </w:r>
          </w:p>
        </w:tc>
      </w:tr>
      <w:tr w:rsidR="00891C1C" w:rsidRPr="00526DBF" w:rsidTr="00696E09">
        <w:trPr>
          <w:trHeight w:val="707"/>
        </w:trPr>
        <w:tc>
          <w:tcPr>
            <w:tcW w:w="567" w:type="dxa"/>
            <w:vMerge/>
            <w:shd w:val="clear" w:color="auto" w:fill="auto"/>
            <w:hideMark/>
          </w:tcPr>
          <w:p w:rsidR="00891C1C" w:rsidRPr="00526DBF" w:rsidRDefault="00891C1C" w:rsidP="00696E09">
            <w:pPr>
              <w:widowControl w:val="0"/>
              <w:jc w:val="both"/>
              <w:rPr>
                <w:color w:val="000000"/>
                <w:sz w:val="20"/>
                <w:szCs w:val="20"/>
              </w:rPr>
            </w:pPr>
          </w:p>
        </w:tc>
        <w:tc>
          <w:tcPr>
            <w:tcW w:w="5104" w:type="dxa"/>
            <w:vMerge/>
            <w:shd w:val="clear" w:color="auto" w:fill="auto"/>
            <w:hideMark/>
          </w:tcPr>
          <w:p w:rsidR="00891C1C" w:rsidRPr="00526DBF" w:rsidRDefault="00891C1C" w:rsidP="00696E09">
            <w:pPr>
              <w:widowControl w:val="0"/>
              <w:jc w:val="both"/>
              <w:rPr>
                <w:b/>
                <w:bCs/>
                <w:color w:val="000000"/>
                <w:sz w:val="20"/>
                <w:szCs w:val="20"/>
              </w:rPr>
            </w:pPr>
          </w:p>
        </w:tc>
        <w:tc>
          <w:tcPr>
            <w:tcW w:w="1418" w:type="dxa"/>
            <w:vMerge/>
            <w:shd w:val="clear" w:color="auto" w:fill="auto"/>
            <w:hideMark/>
          </w:tcPr>
          <w:p w:rsidR="00891C1C" w:rsidRPr="00526DBF" w:rsidRDefault="00891C1C" w:rsidP="00696E09">
            <w:pPr>
              <w:widowControl w:val="0"/>
              <w:jc w:val="both"/>
              <w:rPr>
                <w:b/>
                <w:bCs/>
                <w:color w:val="000000"/>
                <w:sz w:val="20"/>
                <w:szCs w:val="20"/>
              </w:rPr>
            </w:pPr>
          </w:p>
        </w:tc>
        <w:tc>
          <w:tcPr>
            <w:tcW w:w="992"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c>
          <w:tcPr>
            <w:tcW w:w="992"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Кол-во</w:t>
            </w:r>
          </w:p>
        </w:tc>
        <w:tc>
          <w:tcPr>
            <w:tcW w:w="1134"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c>
          <w:tcPr>
            <w:tcW w:w="3260"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c>
          <w:tcPr>
            <w:tcW w:w="1843" w:type="dxa"/>
            <w:shd w:val="clear" w:color="auto" w:fill="auto"/>
            <w:hideMark/>
          </w:tcPr>
          <w:p w:rsidR="00891C1C" w:rsidRPr="00526DBF" w:rsidRDefault="00891C1C" w:rsidP="00696E09">
            <w:pPr>
              <w:widowControl w:val="0"/>
              <w:jc w:val="both"/>
              <w:rPr>
                <w:b/>
                <w:bCs/>
                <w:color w:val="000000"/>
                <w:sz w:val="20"/>
                <w:szCs w:val="20"/>
              </w:rPr>
            </w:pPr>
            <w:r w:rsidRPr="00526DBF">
              <w:rPr>
                <w:b/>
                <w:bCs/>
                <w:color w:val="000000"/>
                <w:sz w:val="20"/>
                <w:szCs w:val="20"/>
              </w:rPr>
              <w:t>Вид документа</w:t>
            </w:r>
          </w:p>
        </w:tc>
      </w:tr>
      <w:tr w:rsidR="00891C1C" w:rsidRPr="00526DBF" w:rsidTr="00696E09">
        <w:trPr>
          <w:trHeight w:val="822"/>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5104" w:type="dxa"/>
            <w:shd w:val="clear" w:color="auto" w:fill="auto"/>
            <w:hideMark/>
          </w:tcPr>
          <w:p w:rsidR="00891C1C" w:rsidRPr="00526DBF" w:rsidRDefault="00891C1C" w:rsidP="00696E09">
            <w:pPr>
              <w:widowControl w:val="0"/>
              <w:jc w:val="both"/>
              <w:rPr>
                <w:sz w:val="20"/>
                <w:szCs w:val="20"/>
              </w:rPr>
            </w:pPr>
            <w:r w:rsidRPr="00526DBF">
              <w:rPr>
                <w:sz w:val="20"/>
                <w:szCs w:val="20"/>
              </w:rPr>
              <w:t xml:space="preserve">Заявление, оформленное в соответствии с приложением № </w:t>
            </w:r>
            <w:hyperlink w:anchor="sub_1002" w:history="1">
              <w:r w:rsidRPr="008E0C89">
                <w:rPr>
                  <w:sz w:val="20"/>
                  <w:szCs w:val="20"/>
                </w:rPr>
                <w:t>2</w:t>
              </w:r>
            </w:hyperlink>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Оригинал </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простой ЭЦП </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Документ, подписанный простой ЭЦП</w:t>
            </w:r>
          </w:p>
        </w:tc>
      </w:tr>
      <w:tr w:rsidR="00891C1C" w:rsidRPr="00526DBF" w:rsidTr="00696E09">
        <w:trPr>
          <w:trHeight w:val="990"/>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2</w:t>
            </w:r>
          </w:p>
        </w:tc>
        <w:tc>
          <w:tcPr>
            <w:tcW w:w="5104" w:type="dxa"/>
            <w:shd w:val="clear" w:color="auto" w:fill="auto"/>
            <w:hideMark/>
          </w:tcPr>
          <w:p w:rsidR="00891C1C" w:rsidRPr="00526DBF" w:rsidRDefault="00891C1C" w:rsidP="00696E09">
            <w:pPr>
              <w:widowControl w:val="0"/>
              <w:jc w:val="both"/>
              <w:rPr>
                <w:spacing w:val="-4"/>
                <w:sz w:val="20"/>
                <w:szCs w:val="20"/>
              </w:rPr>
            </w:pPr>
            <w:r w:rsidRPr="00526DBF">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УЭК</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УЭК</w:t>
            </w:r>
          </w:p>
        </w:tc>
      </w:tr>
      <w:tr w:rsidR="00891C1C" w:rsidRPr="00526DBF" w:rsidTr="00696E09">
        <w:trPr>
          <w:trHeight w:val="556"/>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3</w:t>
            </w:r>
          </w:p>
        </w:tc>
        <w:tc>
          <w:tcPr>
            <w:tcW w:w="5104" w:type="dxa"/>
            <w:shd w:val="clear" w:color="auto" w:fill="auto"/>
            <w:hideMark/>
          </w:tcPr>
          <w:p w:rsidR="00891C1C" w:rsidRPr="00526DBF" w:rsidRDefault="00891C1C" w:rsidP="00696E09">
            <w:pPr>
              <w:widowControl w:val="0"/>
              <w:suppressAutoHyphens/>
              <w:jc w:val="both"/>
              <w:rPr>
                <w:sz w:val="20"/>
                <w:szCs w:val="20"/>
              </w:rPr>
            </w:pPr>
            <w:r w:rsidRPr="00526DBF">
              <w:rPr>
                <w:sz w:val="20"/>
                <w:szCs w:val="20"/>
              </w:rPr>
              <w:t>Документ, удостоверяющий права (полномочия) представителя заявителя, если с заявлением обращается его представитель</w:t>
            </w:r>
          </w:p>
          <w:p w:rsidR="00891C1C" w:rsidRPr="00526DBF" w:rsidRDefault="00891C1C" w:rsidP="00696E09">
            <w:pPr>
              <w:widowControl w:val="0"/>
              <w:jc w:val="both"/>
              <w:rPr>
                <w:spacing w:val="-4"/>
                <w:sz w:val="20"/>
                <w:szCs w:val="20"/>
              </w:rPr>
            </w:pP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891C1C" w:rsidRPr="00526DBF" w:rsidTr="00696E09">
        <w:trPr>
          <w:trHeight w:val="950"/>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4</w:t>
            </w:r>
          </w:p>
        </w:tc>
        <w:tc>
          <w:tcPr>
            <w:tcW w:w="5104" w:type="dxa"/>
            <w:shd w:val="clear" w:color="auto" w:fill="auto"/>
            <w:hideMark/>
          </w:tcPr>
          <w:p w:rsidR="00891C1C" w:rsidRPr="00526DBF" w:rsidRDefault="00891C1C" w:rsidP="00696E09">
            <w:pPr>
              <w:widowControl w:val="0"/>
              <w:jc w:val="both"/>
              <w:rPr>
                <w:spacing w:val="-4"/>
                <w:sz w:val="20"/>
                <w:szCs w:val="20"/>
              </w:rPr>
            </w:pPr>
            <w:r w:rsidRPr="00526DBF">
              <w:rPr>
                <w:sz w:val="20"/>
                <w:szCs w:val="20"/>
              </w:rPr>
              <w:t xml:space="preserve">Правоустанавливающие документы на земельный участок, если право на земельный участок не зарегистрировано в Едином государственном реестре </w:t>
            </w:r>
            <w:r>
              <w:rPr>
                <w:sz w:val="20"/>
                <w:szCs w:val="20"/>
              </w:rPr>
              <w:t>недвижимости</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927"/>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5</w:t>
            </w:r>
          </w:p>
        </w:tc>
        <w:tc>
          <w:tcPr>
            <w:tcW w:w="5104" w:type="dxa"/>
            <w:shd w:val="clear" w:color="auto" w:fill="auto"/>
            <w:hideMark/>
          </w:tcPr>
          <w:p w:rsidR="00891C1C" w:rsidRPr="00526DBF" w:rsidRDefault="00891C1C" w:rsidP="00696E09">
            <w:pPr>
              <w:widowControl w:val="0"/>
              <w:jc w:val="both"/>
              <w:rPr>
                <w:spacing w:val="-4"/>
                <w:sz w:val="20"/>
                <w:szCs w:val="20"/>
              </w:rPr>
            </w:pPr>
            <w:r w:rsidRPr="00526DBF">
              <w:rPr>
                <w:sz w:val="20"/>
                <w:szCs w:val="20"/>
              </w:rPr>
              <w:t>Акт приемки объекта капитального строительства (</w:t>
            </w:r>
            <w:r w:rsidRPr="00C9581D">
              <w:rPr>
                <w:sz w:val="20"/>
                <w:szCs w:val="20"/>
              </w:rPr>
              <w:t>в случае осуществления строительства, реконструкции на основании договора строительного подряда</w:t>
            </w:r>
            <w:r w:rsidRPr="00526DBF">
              <w:rPr>
                <w:sz w:val="20"/>
                <w:szCs w:val="20"/>
              </w:rPr>
              <w:t>)</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1338"/>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6</w:t>
            </w:r>
          </w:p>
        </w:tc>
        <w:tc>
          <w:tcPr>
            <w:tcW w:w="5104" w:type="dxa"/>
            <w:shd w:val="clear" w:color="auto" w:fill="auto"/>
            <w:hideMark/>
          </w:tcPr>
          <w:p w:rsidR="00891C1C" w:rsidRPr="00526DBF" w:rsidRDefault="00891C1C" w:rsidP="00696E09">
            <w:pPr>
              <w:widowControl w:val="0"/>
              <w:jc w:val="both"/>
              <w:rPr>
                <w:sz w:val="20"/>
                <w:szCs w:val="20"/>
              </w:rPr>
            </w:pPr>
            <w:r>
              <w:rPr>
                <w:sz w:val="20"/>
                <w:szCs w:val="20"/>
              </w:rPr>
              <w:t>А</w:t>
            </w:r>
            <w:r w:rsidRPr="00C9581D">
              <w:rPr>
                <w:sz w:val="20"/>
                <w:szCs w:val="20"/>
              </w:rPr>
              <w:t>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Pr>
                <w:sz w:val="20"/>
                <w:szCs w:val="20"/>
              </w:rPr>
              <w:t>ьзуемых энергетических ресурсов</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1338"/>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lastRenderedPageBreak/>
              <w:t>7</w:t>
            </w:r>
          </w:p>
        </w:tc>
        <w:tc>
          <w:tcPr>
            <w:tcW w:w="5104" w:type="dxa"/>
            <w:shd w:val="clear" w:color="auto" w:fill="auto"/>
            <w:hideMark/>
          </w:tcPr>
          <w:p w:rsidR="00891C1C" w:rsidRPr="00526DBF" w:rsidRDefault="00891C1C" w:rsidP="00696E09">
            <w:pPr>
              <w:widowControl w:val="0"/>
              <w:jc w:val="both"/>
              <w:rPr>
                <w:sz w:val="20"/>
                <w:szCs w:val="20"/>
              </w:rPr>
            </w:pPr>
            <w:r>
              <w:rPr>
                <w:sz w:val="20"/>
                <w:szCs w:val="20"/>
              </w:rPr>
              <w:t>Документы,</w:t>
            </w:r>
            <w:r w:rsidRPr="00C9581D">
              <w:rPr>
                <w:sz w:val="20"/>
                <w:szCs w:val="20"/>
              </w:rPr>
              <w:t xml:space="preserve">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360"/>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8</w:t>
            </w:r>
          </w:p>
        </w:tc>
        <w:tc>
          <w:tcPr>
            <w:tcW w:w="5104" w:type="dxa"/>
            <w:shd w:val="clear" w:color="auto" w:fill="auto"/>
            <w:hideMark/>
          </w:tcPr>
          <w:p w:rsidR="00891C1C" w:rsidRPr="00526DBF" w:rsidRDefault="00891C1C" w:rsidP="00696E09">
            <w:pPr>
              <w:widowControl w:val="0"/>
              <w:jc w:val="both"/>
              <w:rPr>
                <w:sz w:val="20"/>
                <w:szCs w:val="20"/>
              </w:rPr>
            </w:pPr>
            <w:r>
              <w:rPr>
                <w:sz w:val="20"/>
                <w:szCs w:val="20"/>
              </w:rPr>
              <w:t>Схема,</w:t>
            </w:r>
            <w:r w:rsidRPr="00C9581D">
              <w:rPr>
                <w:sz w:val="20"/>
                <w:szCs w:val="20"/>
              </w:rPr>
              <w:t xml:space="preserve">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891C1C" w:rsidRPr="00526DBF" w:rsidTr="00696E09">
        <w:trPr>
          <w:trHeight w:val="1258"/>
        </w:trPr>
        <w:tc>
          <w:tcPr>
            <w:tcW w:w="567"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9</w:t>
            </w:r>
          </w:p>
        </w:tc>
        <w:tc>
          <w:tcPr>
            <w:tcW w:w="5104" w:type="dxa"/>
            <w:shd w:val="clear" w:color="auto" w:fill="auto"/>
            <w:hideMark/>
          </w:tcPr>
          <w:p w:rsidR="00891C1C" w:rsidRPr="00526DBF" w:rsidRDefault="00891C1C" w:rsidP="00696E09">
            <w:pPr>
              <w:widowControl w:val="0"/>
              <w:jc w:val="both"/>
              <w:rPr>
                <w:sz w:val="20"/>
                <w:szCs w:val="20"/>
              </w:rPr>
            </w:pPr>
            <w:r>
              <w:rPr>
                <w:sz w:val="20"/>
                <w:szCs w:val="20"/>
              </w:rPr>
              <w:t>Д</w:t>
            </w:r>
            <w:r w:rsidRPr="00C9581D">
              <w:rPr>
                <w:sz w:val="20"/>
                <w:szCs w:val="20"/>
              </w:rPr>
              <w:t xml:space="preserve">окумент, подтверждающий заключение </w:t>
            </w:r>
            <w:proofErr w:type="gramStart"/>
            <w:r w:rsidRPr="00C9581D">
              <w:rPr>
                <w:sz w:val="20"/>
                <w:szCs w:val="20"/>
              </w:rPr>
              <w:t>договора обязательного страхования гражданской ответственности владельца опасного объекта</w:t>
            </w:r>
            <w:proofErr w:type="gramEnd"/>
            <w:r w:rsidRPr="00C9581D">
              <w:rPr>
                <w:sz w:val="20"/>
                <w:szCs w:val="20"/>
              </w:rPr>
              <w:t xml:space="preserve"> за причинение вреда в результате аварии на опасном объекте </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w:t>
            </w:r>
          </w:p>
        </w:tc>
      </w:tr>
      <w:tr w:rsidR="00891C1C" w:rsidRPr="00526DBF" w:rsidTr="00696E09">
        <w:trPr>
          <w:trHeight w:val="1058"/>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0</w:t>
            </w:r>
          </w:p>
        </w:tc>
        <w:tc>
          <w:tcPr>
            <w:tcW w:w="5104" w:type="dxa"/>
            <w:shd w:val="clear" w:color="auto" w:fill="auto"/>
            <w:hideMark/>
          </w:tcPr>
          <w:p w:rsidR="00891C1C" w:rsidRPr="00526DBF" w:rsidRDefault="00891C1C" w:rsidP="00696E09">
            <w:pPr>
              <w:widowControl w:val="0"/>
              <w:jc w:val="both"/>
              <w:rPr>
                <w:sz w:val="20"/>
                <w:szCs w:val="20"/>
              </w:rPr>
            </w:pPr>
            <w:r w:rsidRPr="00526DBF">
              <w:rPr>
                <w:sz w:val="20"/>
                <w:szCs w:val="20"/>
              </w:rPr>
              <w:t xml:space="preserve">Правоустанавливающие документы на земельный участок, если право на земельный участок зарегистрировано в Едином государственном реестре </w:t>
            </w:r>
            <w:r>
              <w:rPr>
                <w:sz w:val="20"/>
                <w:szCs w:val="20"/>
              </w:rPr>
              <w:t>недвижимости</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Запрос в </w:t>
            </w:r>
            <w:proofErr w:type="spellStart"/>
            <w:r w:rsidRPr="00526DBF">
              <w:rPr>
                <w:color w:val="000000"/>
                <w:sz w:val="20"/>
                <w:szCs w:val="20"/>
              </w:rPr>
              <w:t>Росреестр</w:t>
            </w:r>
            <w:proofErr w:type="spellEnd"/>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Запрос в </w:t>
            </w:r>
            <w:proofErr w:type="spellStart"/>
            <w:r w:rsidRPr="00526DBF">
              <w:rPr>
                <w:color w:val="000000"/>
                <w:sz w:val="20"/>
                <w:szCs w:val="20"/>
              </w:rPr>
              <w:t>Росреестр</w:t>
            </w:r>
            <w:proofErr w:type="spellEnd"/>
          </w:p>
        </w:tc>
      </w:tr>
      <w:tr w:rsidR="00891C1C" w:rsidRPr="00526DBF" w:rsidTr="00696E09">
        <w:trPr>
          <w:trHeight w:val="992"/>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1</w:t>
            </w:r>
          </w:p>
        </w:tc>
        <w:tc>
          <w:tcPr>
            <w:tcW w:w="5104" w:type="dxa"/>
            <w:shd w:val="clear" w:color="auto" w:fill="auto"/>
            <w:hideMark/>
          </w:tcPr>
          <w:p w:rsidR="00891C1C" w:rsidRPr="00526DBF" w:rsidRDefault="00891C1C" w:rsidP="00696E09">
            <w:pPr>
              <w:widowControl w:val="0"/>
              <w:jc w:val="both"/>
              <w:rPr>
                <w:sz w:val="20"/>
                <w:szCs w:val="20"/>
              </w:rPr>
            </w:pPr>
            <w:proofErr w:type="gramStart"/>
            <w:r>
              <w:rPr>
                <w:sz w:val="20"/>
                <w:szCs w:val="20"/>
              </w:rPr>
              <w:t>Г</w:t>
            </w:r>
            <w:r w:rsidRPr="00C9581D">
              <w:rPr>
                <w:sz w:val="20"/>
                <w:szCs w:val="20"/>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C9581D">
              <w:rPr>
                <w:sz w:val="20"/>
                <w:szCs w:val="20"/>
              </w:rPr>
              <w:t xml:space="preserve"> земельного участка</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Pr>
                <w:color w:val="000000"/>
                <w:sz w:val="20"/>
                <w:szCs w:val="20"/>
              </w:rPr>
              <w:t xml:space="preserve"> </w:t>
            </w:r>
            <w:r w:rsidRPr="00526DBF">
              <w:rPr>
                <w:color w:val="000000"/>
                <w:sz w:val="20"/>
                <w:szCs w:val="20"/>
              </w:rPr>
              <w:t>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r>
      <w:tr w:rsidR="00891C1C" w:rsidRPr="00526DBF" w:rsidTr="00696E09">
        <w:trPr>
          <w:trHeight w:val="848"/>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2</w:t>
            </w:r>
          </w:p>
        </w:tc>
        <w:tc>
          <w:tcPr>
            <w:tcW w:w="5104" w:type="dxa"/>
            <w:shd w:val="clear" w:color="auto" w:fill="auto"/>
            <w:hideMark/>
          </w:tcPr>
          <w:p w:rsidR="00891C1C" w:rsidRPr="00526DBF" w:rsidRDefault="00891C1C" w:rsidP="00696E09">
            <w:pPr>
              <w:widowControl w:val="0"/>
              <w:jc w:val="both"/>
              <w:rPr>
                <w:sz w:val="20"/>
                <w:szCs w:val="20"/>
              </w:rPr>
            </w:pPr>
            <w:r w:rsidRPr="00526DBF">
              <w:rPr>
                <w:sz w:val="20"/>
                <w:szCs w:val="20"/>
              </w:rPr>
              <w:t>Разрешение на строительство</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Запрос в ОМСУ</w:t>
            </w:r>
          </w:p>
        </w:tc>
      </w:tr>
      <w:tr w:rsidR="00891C1C" w:rsidRPr="00526DBF" w:rsidTr="00696E09">
        <w:trPr>
          <w:trHeight w:val="1338"/>
        </w:trPr>
        <w:tc>
          <w:tcPr>
            <w:tcW w:w="567"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lastRenderedPageBreak/>
              <w:t>1</w:t>
            </w:r>
            <w:r>
              <w:rPr>
                <w:color w:val="000000"/>
                <w:sz w:val="20"/>
                <w:szCs w:val="20"/>
              </w:rPr>
              <w:t>3</w:t>
            </w:r>
          </w:p>
        </w:tc>
        <w:tc>
          <w:tcPr>
            <w:tcW w:w="5104" w:type="dxa"/>
            <w:shd w:val="clear" w:color="auto" w:fill="auto"/>
            <w:hideMark/>
          </w:tcPr>
          <w:p w:rsidR="00891C1C" w:rsidRPr="00526DBF" w:rsidRDefault="00891C1C" w:rsidP="00696E09">
            <w:pPr>
              <w:widowControl w:val="0"/>
              <w:jc w:val="both"/>
              <w:rPr>
                <w:sz w:val="20"/>
                <w:szCs w:val="20"/>
              </w:rPr>
            </w:pPr>
            <w:proofErr w:type="gramStart"/>
            <w:r>
              <w:rPr>
                <w:sz w:val="20"/>
                <w:szCs w:val="20"/>
              </w:rPr>
              <w:t>З</w:t>
            </w:r>
            <w:r w:rsidRPr="00B154E3">
              <w:rPr>
                <w:sz w:val="20"/>
                <w:szCs w:val="20"/>
              </w:rPr>
              <w:t>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B154E3">
              <w:rPr>
                <w:sz w:val="20"/>
                <w:szCs w:val="20"/>
              </w:rPr>
              <w:t xml:space="preserve"> исполнительной власти (далее - орган федерального государственного экологического надзора), </w:t>
            </w:r>
            <w:proofErr w:type="gramStart"/>
            <w:r w:rsidRPr="00B154E3">
              <w:rPr>
                <w:sz w:val="20"/>
                <w:szCs w:val="20"/>
              </w:rPr>
              <w:t>выдаваемое</w:t>
            </w:r>
            <w:proofErr w:type="gramEnd"/>
            <w:r w:rsidRPr="00B154E3">
              <w:rPr>
                <w:sz w:val="20"/>
                <w:szCs w:val="20"/>
              </w:rPr>
              <w:t xml:space="preserve"> в случаях, предусмотренных частью 7 статьи 54 Градостроительного Кодекса РФ</w:t>
            </w:r>
          </w:p>
        </w:tc>
        <w:tc>
          <w:tcPr>
            <w:tcW w:w="1418"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 xml:space="preserve">Запрос в Инспекцию </w:t>
            </w:r>
            <w:proofErr w:type="spellStart"/>
            <w:r>
              <w:rPr>
                <w:color w:val="000000"/>
                <w:sz w:val="20"/>
                <w:szCs w:val="20"/>
              </w:rPr>
              <w:t>Г</w:t>
            </w:r>
            <w:r w:rsidRPr="00526DBF">
              <w:rPr>
                <w:color w:val="000000"/>
                <w:sz w:val="20"/>
                <w:szCs w:val="20"/>
              </w:rPr>
              <w:t>осстройнадзора</w:t>
            </w:r>
            <w:proofErr w:type="spellEnd"/>
            <w:r w:rsidRPr="00526DBF">
              <w:rPr>
                <w:color w:val="000000"/>
                <w:sz w:val="20"/>
                <w:szCs w:val="20"/>
              </w:rPr>
              <w:t xml:space="preserve"> Забайкальского края</w:t>
            </w:r>
          </w:p>
        </w:tc>
        <w:tc>
          <w:tcPr>
            <w:tcW w:w="3260" w:type="dxa"/>
            <w:shd w:val="clear" w:color="auto" w:fill="auto"/>
            <w:hideMark/>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891C1C" w:rsidRPr="00526DBF" w:rsidRDefault="00891C1C" w:rsidP="00696E09">
            <w:pPr>
              <w:widowControl w:val="0"/>
              <w:jc w:val="both"/>
              <w:rPr>
                <w:color w:val="000000"/>
                <w:sz w:val="20"/>
                <w:szCs w:val="20"/>
              </w:rPr>
            </w:pPr>
            <w:r>
              <w:rPr>
                <w:color w:val="000000"/>
                <w:sz w:val="20"/>
                <w:szCs w:val="20"/>
              </w:rPr>
              <w:t xml:space="preserve">Запрос в Инспекцию </w:t>
            </w:r>
            <w:proofErr w:type="spellStart"/>
            <w:r>
              <w:rPr>
                <w:color w:val="000000"/>
                <w:sz w:val="20"/>
                <w:szCs w:val="20"/>
              </w:rPr>
              <w:t>Г</w:t>
            </w:r>
            <w:r w:rsidRPr="00526DBF">
              <w:rPr>
                <w:color w:val="000000"/>
                <w:sz w:val="20"/>
                <w:szCs w:val="20"/>
              </w:rPr>
              <w:t>осстройнадзора</w:t>
            </w:r>
            <w:proofErr w:type="spellEnd"/>
            <w:r w:rsidRPr="00526DBF">
              <w:rPr>
                <w:color w:val="000000"/>
                <w:sz w:val="20"/>
                <w:szCs w:val="20"/>
              </w:rPr>
              <w:t xml:space="preserve"> Забайкальского края</w:t>
            </w:r>
          </w:p>
        </w:tc>
      </w:tr>
      <w:tr w:rsidR="00891C1C" w:rsidRPr="00526DBF" w:rsidTr="00696E09">
        <w:trPr>
          <w:trHeight w:val="501"/>
        </w:trPr>
        <w:tc>
          <w:tcPr>
            <w:tcW w:w="567"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4</w:t>
            </w:r>
          </w:p>
        </w:tc>
        <w:tc>
          <w:tcPr>
            <w:tcW w:w="5104" w:type="dxa"/>
            <w:shd w:val="clear" w:color="auto" w:fill="auto"/>
          </w:tcPr>
          <w:p w:rsidR="00891C1C" w:rsidRPr="00526DBF" w:rsidRDefault="00891C1C" w:rsidP="00696E09">
            <w:pPr>
              <w:widowControl w:val="0"/>
              <w:jc w:val="both"/>
              <w:rPr>
                <w:sz w:val="20"/>
                <w:szCs w:val="20"/>
              </w:rPr>
            </w:pPr>
            <w:r>
              <w:rPr>
                <w:sz w:val="20"/>
                <w:szCs w:val="20"/>
              </w:rPr>
              <w:t>А</w:t>
            </w:r>
            <w:r w:rsidRPr="00B154E3">
              <w:rPr>
                <w:sz w:val="20"/>
                <w:szCs w:val="20"/>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418"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891C1C" w:rsidRPr="00526DBF" w:rsidTr="00696E09">
        <w:trPr>
          <w:trHeight w:val="1195"/>
        </w:trPr>
        <w:tc>
          <w:tcPr>
            <w:tcW w:w="567"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r>
              <w:rPr>
                <w:color w:val="000000"/>
                <w:sz w:val="20"/>
                <w:szCs w:val="20"/>
              </w:rPr>
              <w:t>5</w:t>
            </w:r>
          </w:p>
        </w:tc>
        <w:tc>
          <w:tcPr>
            <w:tcW w:w="5104" w:type="dxa"/>
            <w:shd w:val="clear" w:color="auto" w:fill="auto"/>
          </w:tcPr>
          <w:p w:rsidR="00891C1C" w:rsidRPr="00526DBF" w:rsidRDefault="00891C1C" w:rsidP="00696E09">
            <w:pPr>
              <w:widowControl w:val="0"/>
              <w:jc w:val="both"/>
              <w:rPr>
                <w:sz w:val="20"/>
                <w:szCs w:val="20"/>
              </w:rPr>
            </w:pPr>
            <w:r>
              <w:rPr>
                <w:sz w:val="20"/>
                <w:szCs w:val="20"/>
              </w:rPr>
              <w:t>Т</w:t>
            </w:r>
            <w:r w:rsidRPr="00B154E3">
              <w:rPr>
                <w:sz w:val="20"/>
                <w:szCs w:val="20"/>
              </w:rPr>
              <w:t>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1418"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1</w:t>
            </w:r>
          </w:p>
        </w:tc>
        <w:tc>
          <w:tcPr>
            <w:tcW w:w="1134"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w:t>
            </w:r>
          </w:p>
        </w:tc>
        <w:tc>
          <w:tcPr>
            <w:tcW w:w="3260"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tcPr>
          <w:p w:rsidR="00891C1C" w:rsidRPr="00526DBF" w:rsidRDefault="00891C1C" w:rsidP="00696E09">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bl>
    <w:p w:rsidR="00891C1C" w:rsidRPr="00526DBF" w:rsidRDefault="00891C1C" w:rsidP="00526DBF">
      <w:pPr>
        <w:tabs>
          <w:tab w:val="left" w:pos="400"/>
          <w:tab w:val="left" w:pos="830"/>
        </w:tabs>
        <w:jc w:val="both"/>
        <w:rPr>
          <w:szCs w:val="28"/>
        </w:rPr>
        <w:sectPr w:rsidR="00891C1C" w:rsidRPr="00526DBF" w:rsidSect="00DC3697">
          <w:endnotePr>
            <w:numFmt w:val="decimal"/>
          </w:endnotePr>
          <w:pgSz w:w="16840" w:h="11907" w:orient="landscape" w:code="9"/>
          <w:pgMar w:top="851" w:right="1134" w:bottom="1418" w:left="1134" w:header="720" w:footer="720" w:gutter="0"/>
          <w:pgNumType w:start="1"/>
          <w:cols w:space="720"/>
          <w:docGrid w:linePitch="272"/>
        </w:sectPr>
      </w:pPr>
    </w:p>
    <w:p w:rsidR="00526DBF" w:rsidRPr="00526DBF" w:rsidRDefault="00526DBF" w:rsidP="00090B94">
      <w:pPr>
        <w:widowControl w:val="0"/>
        <w:numPr>
          <w:ilvl w:val="0"/>
          <w:numId w:val="38"/>
        </w:numPr>
        <w:tabs>
          <w:tab w:val="left" w:pos="0"/>
        </w:tabs>
        <w:ind w:left="0" w:firstLine="709"/>
        <w:jc w:val="center"/>
        <w:rPr>
          <w:b/>
          <w:szCs w:val="28"/>
        </w:rPr>
      </w:pPr>
      <w:r w:rsidRPr="00526DBF">
        <w:rPr>
          <w:b/>
          <w:szCs w:val="28"/>
        </w:rPr>
        <w:lastRenderedPageBreak/>
        <w:t>Состав, последовательность и сроки выполнения административных процедур</w:t>
      </w:r>
      <w:r w:rsidR="00E237BC">
        <w:rPr>
          <w:b/>
          <w:szCs w:val="28"/>
        </w:rPr>
        <w:t>, требования к порядку их выполнения</w:t>
      </w:r>
    </w:p>
    <w:p w:rsidR="00696E09" w:rsidRPr="00696E09" w:rsidRDefault="00696E09" w:rsidP="00090B94">
      <w:pPr>
        <w:widowControl w:val="0"/>
        <w:numPr>
          <w:ilvl w:val="1"/>
          <w:numId w:val="39"/>
        </w:numPr>
        <w:tabs>
          <w:tab w:val="left" w:pos="0"/>
        </w:tabs>
        <w:ind w:left="0" w:firstLine="709"/>
        <w:jc w:val="both"/>
        <w:rPr>
          <w:szCs w:val="28"/>
        </w:rPr>
      </w:pPr>
      <w:r w:rsidRPr="00696E09">
        <w:rPr>
          <w:szCs w:val="28"/>
        </w:rPr>
        <w:t xml:space="preserve">Предоставление муниципальной услуги включает в себя следующие административные процедуры: </w:t>
      </w:r>
    </w:p>
    <w:p w:rsidR="00696E09" w:rsidRPr="00696E09" w:rsidRDefault="00090B94" w:rsidP="00090B94">
      <w:pPr>
        <w:widowControl w:val="0"/>
        <w:tabs>
          <w:tab w:val="left" w:pos="0"/>
        </w:tabs>
        <w:ind w:firstLine="709"/>
        <w:jc w:val="both"/>
        <w:rPr>
          <w:szCs w:val="28"/>
        </w:rPr>
      </w:pPr>
      <w:r>
        <w:rPr>
          <w:szCs w:val="28"/>
        </w:rPr>
        <w:t>-</w:t>
      </w:r>
      <w:r w:rsidR="00696E09" w:rsidRPr="00696E09">
        <w:rPr>
          <w:szCs w:val="28"/>
        </w:rPr>
        <w:t>прием и регистрация Заявления и документов, представленных заявителем (застройщиком);</w:t>
      </w:r>
    </w:p>
    <w:p w:rsidR="00696E09" w:rsidRPr="00696E09" w:rsidRDefault="00090B94" w:rsidP="00090B94">
      <w:pPr>
        <w:widowControl w:val="0"/>
        <w:tabs>
          <w:tab w:val="left" w:pos="0"/>
        </w:tabs>
        <w:ind w:firstLine="709"/>
        <w:jc w:val="both"/>
        <w:rPr>
          <w:szCs w:val="28"/>
        </w:rPr>
      </w:pPr>
      <w:r>
        <w:rPr>
          <w:szCs w:val="28"/>
        </w:rPr>
        <w:t>-</w:t>
      </w:r>
      <w:r w:rsidR="00696E09" w:rsidRPr="00696E09">
        <w:rPr>
          <w:szCs w:val="28"/>
        </w:rPr>
        <w:t>проверка наличия документов, необходимых для принятия решения о предоставлении разрешения на ввод объекта в эксплуатацию;</w:t>
      </w:r>
    </w:p>
    <w:p w:rsidR="00696E09" w:rsidRPr="00696E09" w:rsidRDefault="00090B94" w:rsidP="00090B94">
      <w:pPr>
        <w:widowControl w:val="0"/>
        <w:tabs>
          <w:tab w:val="left" w:pos="0"/>
        </w:tabs>
        <w:ind w:firstLine="709"/>
        <w:jc w:val="both"/>
        <w:rPr>
          <w:szCs w:val="28"/>
        </w:rPr>
      </w:pPr>
      <w:r>
        <w:rPr>
          <w:szCs w:val="28"/>
        </w:rPr>
        <w:t>-</w:t>
      </w:r>
      <w:r w:rsidR="00696E09" w:rsidRPr="00696E09">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696E09" w:rsidRPr="00696E09" w:rsidRDefault="00090B94" w:rsidP="00090B94">
      <w:pPr>
        <w:widowControl w:val="0"/>
        <w:tabs>
          <w:tab w:val="left" w:pos="0"/>
        </w:tabs>
        <w:ind w:firstLine="709"/>
        <w:jc w:val="both"/>
        <w:rPr>
          <w:szCs w:val="28"/>
        </w:rPr>
      </w:pPr>
      <w:r>
        <w:rPr>
          <w:szCs w:val="28"/>
        </w:rPr>
        <w:t>-</w:t>
      </w:r>
      <w:r w:rsidR="00696E09" w:rsidRPr="00696E09">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ввод объекта в эксплуатацию либо уведомления застройщика об отказе в его предоставлении;</w:t>
      </w:r>
    </w:p>
    <w:p w:rsidR="00696E09" w:rsidRPr="00696E09" w:rsidRDefault="00090B94" w:rsidP="00090B94">
      <w:pPr>
        <w:widowControl w:val="0"/>
        <w:tabs>
          <w:tab w:val="left" w:pos="0"/>
        </w:tabs>
        <w:ind w:firstLine="709"/>
        <w:jc w:val="both"/>
        <w:rPr>
          <w:szCs w:val="28"/>
        </w:rPr>
      </w:pPr>
      <w:r>
        <w:rPr>
          <w:szCs w:val="28"/>
        </w:rPr>
        <w:t>-</w:t>
      </w:r>
      <w:r w:rsidR="00696E09" w:rsidRPr="00696E09">
        <w:rPr>
          <w:szCs w:val="28"/>
        </w:rPr>
        <w:t>предоставление разрешения на ввод объекта в эксплуатацию либо уведомления застройщика об отказе в его предоставлении.</w:t>
      </w:r>
    </w:p>
    <w:p w:rsidR="00696E09" w:rsidRPr="00696E09" w:rsidRDefault="00696E09" w:rsidP="00090B94">
      <w:pPr>
        <w:widowControl w:val="0"/>
        <w:tabs>
          <w:tab w:val="left" w:pos="0"/>
        </w:tabs>
        <w:ind w:firstLine="709"/>
        <w:jc w:val="both"/>
        <w:rPr>
          <w:szCs w:val="28"/>
        </w:rPr>
      </w:pPr>
      <w:r w:rsidRPr="00696E09">
        <w:rPr>
          <w:szCs w:val="28"/>
        </w:rPr>
        <w:t>Блок-схема предоставления муниципальной услуги приведена в приложении № 1 к настоящему административному регламенту.</w:t>
      </w:r>
    </w:p>
    <w:p w:rsidR="00696E09" w:rsidRPr="00696E09" w:rsidRDefault="00696E09" w:rsidP="00090B94">
      <w:pPr>
        <w:widowControl w:val="0"/>
        <w:numPr>
          <w:ilvl w:val="1"/>
          <w:numId w:val="39"/>
        </w:numPr>
        <w:tabs>
          <w:tab w:val="left" w:pos="0"/>
        </w:tabs>
        <w:ind w:left="0" w:firstLine="709"/>
        <w:jc w:val="both"/>
        <w:rPr>
          <w:color w:val="000000"/>
          <w:szCs w:val="28"/>
        </w:rPr>
      </w:pPr>
      <w:r w:rsidRPr="00696E09">
        <w:rPr>
          <w:color w:val="000000"/>
          <w:szCs w:val="28"/>
        </w:rPr>
        <w:t xml:space="preserve">Основанием для начала исполнения муниципальной услуги является поступление в администрацию </w:t>
      </w:r>
      <w:r w:rsidRPr="00696E09">
        <w:rPr>
          <w:iCs/>
          <w:color w:val="000000"/>
          <w:szCs w:val="28"/>
        </w:rPr>
        <w:t>городского поселения «Борзинское»</w:t>
      </w:r>
      <w:r w:rsidRPr="00696E09">
        <w:rPr>
          <w:color w:val="000000"/>
          <w:szCs w:val="28"/>
        </w:rPr>
        <w:t xml:space="preserve"> заявления о предоставлении разрешения на ввод объекта в эксплуатацию, по форме и с приложением документов в соответствии с настоящим регламентом. </w:t>
      </w:r>
    </w:p>
    <w:p w:rsidR="00696E09" w:rsidRPr="00696E09" w:rsidRDefault="00696E09" w:rsidP="00090B94">
      <w:pPr>
        <w:widowControl w:val="0"/>
        <w:numPr>
          <w:ilvl w:val="1"/>
          <w:numId w:val="39"/>
        </w:numPr>
        <w:tabs>
          <w:tab w:val="left" w:pos="0"/>
        </w:tabs>
        <w:ind w:left="0" w:firstLine="709"/>
        <w:jc w:val="both"/>
        <w:rPr>
          <w:color w:val="000000"/>
          <w:szCs w:val="28"/>
        </w:rPr>
      </w:pPr>
      <w:r w:rsidRPr="00696E09">
        <w:rPr>
          <w:color w:val="000000"/>
          <w:szCs w:val="28"/>
        </w:rPr>
        <w:t>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696E09" w:rsidRPr="00696E09" w:rsidRDefault="00696E09" w:rsidP="00090B94">
      <w:pPr>
        <w:widowControl w:val="0"/>
        <w:tabs>
          <w:tab w:val="left" w:pos="0"/>
        </w:tabs>
        <w:ind w:firstLine="709"/>
        <w:jc w:val="both"/>
        <w:rPr>
          <w:color w:val="000000"/>
          <w:szCs w:val="28"/>
        </w:rPr>
      </w:pPr>
      <w:r w:rsidRPr="00696E09">
        <w:rPr>
          <w:color w:val="000000"/>
          <w:szCs w:val="28"/>
        </w:rPr>
        <w:t>-соответствие их перечню, указанному в п. 2.6 настоящего регламента;</w:t>
      </w:r>
    </w:p>
    <w:p w:rsidR="00696E09" w:rsidRPr="00696E09" w:rsidRDefault="00696E09" w:rsidP="00090B94">
      <w:pPr>
        <w:widowControl w:val="0"/>
        <w:tabs>
          <w:tab w:val="num" w:pos="0"/>
        </w:tabs>
        <w:ind w:firstLine="709"/>
        <w:jc w:val="both"/>
        <w:rPr>
          <w:color w:val="000000"/>
          <w:szCs w:val="28"/>
        </w:rPr>
      </w:pPr>
      <w:r w:rsidRPr="00696E09">
        <w:rPr>
          <w:color w:val="000000"/>
          <w:szCs w:val="28"/>
        </w:rPr>
        <w:t>-документы, удостоверяющие личность заявителя и/или подтверждающие полномочия лица, уполномоченного на совершение данных действий;</w:t>
      </w:r>
    </w:p>
    <w:p w:rsidR="00696E09" w:rsidRPr="00696E09" w:rsidRDefault="00696E09" w:rsidP="00090B94">
      <w:pPr>
        <w:widowControl w:val="0"/>
        <w:tabs>
          <w:tab w:val="num" w:pos="0"/>
        </w:tabs>
        <w:ind w:firstLine="709"/>
        <w:jc w:val="both"/>
        <w:rPr>
          <w:color w:val="000000"/>
          <w:szCs w:val="28"/>
        </w:rPr>
      </w:pPr>
      <w:r w:rsidRPr="00696E09">
        <w:rPr>
          <w:color w:val="000000"/>
          <w:szCs w:val="28"/>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696E09" w:rsidRPr="00696E09" w:rsidRDefault="00696E09" w:rsidP="00090B94">
      <w:pPr>
        <w:widowControl w:val="0"/>
        <w:tabs>
          <w:tab w:val="left" w:pos="0"/>
        </w:tabs>
        <w:ind w:firstLine="709"/>
        <w:jc w:val="both"/>
        <w:rPr>
          <w:color w:val="000000"/>
          <w:szCs w:val="28"/>
        </w:rPr>
      </w:pPr>
      <w:r w:rsidRPr="00696E09">
        <w:rPr>
          <w:color w:val="000000"/>
          <w:szCs w:val="28"/>
        </w:rPr>
        <w:t>-документы не исполнены карандашом.</w:t>
      </w:r>
    </w:p>
    <w:p w:rsidR="00696E09" w:rsidRPr="00696E09" w:rsidRDefault="00696E09" w:rsidP="00090B94">
      <w:pPr>
        <w:widowControl w:val="0"/>
        <w:tabs>
          <w:tab w:val="left" w:pos="0"/>
        </w:tabs>
        <w:ind w:firstLine="709"/>
        <w:jc w:val="both"/>
        <w:rPr>
          <w:color w:val="000000"/>
          <w:szCs w:val="28"/>
        </w:rPr>
      </w:pPr>
      <w:r w:rsidRPr="00696E09">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696E09" w:rsidRPr="00696E09" w:rsidRDefault="00696E09" w:rsidP="00090B94">
      <w:pPr>
        <w:widowControl w:val="0"/>
        <w:tabs>
          <w:tab w:val="left" w:pos="0"/>
        </w:tabs>
        <w:ind w:firstLine="709"/>
        <w:jc w:val="both"/>
        <w:rPr>
          <w:color w:val="000000"/>
          <w:szCs w:val="28"/>
        </w:rPr>
      </w:pPr>
      <w:r w:rsidRPr="00696E09">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696E09" w:rsidRPr="00696E09" w:rsidRDefault="00696E09" w:rsidP="00090B94">
      <w:pPr>
        <w:widowControl w:val="0"/>
        <w:tabs>
          <w:tab w:val="left" w:pos="0"/>
        </w:tabs>
        <w:ind w:firstLine="709"/>
        <w:jc w:val="both"/>
        <w:rPr>
          <w:color w:val="000000"/>
          <w:szCs w:val="28"/>
        </w:rPr>
      </w:pPr>
      <w:r w:rsidRPr="00696E09">
        <w:rPr>
          <w:color w:val="000000"/>
          <w:szCs w:val="28"/>
        </w:rPr>
        <w:t xml:space="preserve">Максимальный срок приема и регистрации Заявления и документов, </w:t>
      </w:r>
      <w:r w:rsidRPr="00696E09">
        <w:rPr>
          <w:color w:val="000000"/>
          <w:szCs w:val="28"/>
        </w:rPr>
        <w:lastRenderedPageBreak/>
        <w:t xml:space="preserve">представленных заявителем, не должен превышать 30 минут. Принятые документы передаются для визирования главе </w:t>
      </w:r>
      <w:r w:rsidRPr="00696E09">
        <w:rPr>
          <w:iCs/>
          <w:color w:val="000000"/>
          <w:szCs w:val="28"/>
        </w:rPr>
        <w:t>городского поселения «Борзинское»</w:t>
      </w:r>
      <w:r w:rsidRPr="00696E09">
        <w:rPr>
          <w:color w:val="000000"/>
          <w:szCs w:val="28"/>
        </w:rPr>
        <w:t xml:space="preserve"> либо лицу, его замещающему, в течение того же рабочего дня.</w:t>
      </w:r>
    </w:p>
    <w:p w:rsidR="00696E09" w:rsidRPr="00696E09" w:rsidRDefault="00696E09" w:rsidP="00090B94">
      <w:pPr>
        <w:widowControl w:val="0"/>
        <w:tabs>
          <w:tab w:val="left" w:pos="0"/>
        </w:tabs>
        <w:ind w:firstLine="709"/>
        <w:jc w:val="both"/>
        <w:rPr>
          <w:szCs w:val="28"/>
        </w:rPr>
      </w:pPr>
      <w:r w:rsidRPr="00696E09">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главе </w:t>
      </w:r>
      <w:r w:rsidRPr="00696E09">
        <w:rPr>
          <w:iCs/>
          <w:color w:val="000000"/>
          <w:szCs w:val="28"/>
        </w:rPr>
        <w:t>городского поселения «Борзинское»</w:t>
      </w:r>
      <w:r w:rsidRPr="00696E09">
        <w:rPr>
          <w:color w:val="000000"/>
          <w:szCs w:val="28"/>
        </w:rPr>
        <w:t xml:space="preserve"> для визирования. </w:t>
      </w:r>
      <w:r w:rsidRPr="00696E09">
        <w:rPr>
          <w:szCs w:val="28"/>
        </w:rPr>
        <w:t>Срок выполнения данной административной процедуры составляет один рабочий день.</w:t>
      </w:r>
      <w:r w:rsidRPr="00696E09">
        <w:t xml:space="preserve"> </w:t>
      </w:r>
      <w:r w:rsidRPr="00696E09">
        <w:rPr>
          <w:szCs w:val="28"/>
        </w:rPr>
        <w:t>В случае</w:t>
      </w:r>
      <w:proofErr w:type="gramStart"/>
      <w:r w:rsidRPr="00696E09">
        <w:rPr>
          <w:szCs w:val="28"/>
        </w:rPr>
        <w:t>,</w:t>
      </w:r>
      <w:proofErr w:type="gramEnd"/>
      <w:r w:rsidRPr="00696E09">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696E09" w:rsidRPr="00696E09" w:rsidRDefault="00696E09" w:rsidP="00090B94">
      <w:pPr>
        <w:widowControl w:val="0"/>
        <w:numPr>
          <w:ilvl w:val="1"/>
          <w:numId w:val="39"/>
        </w:numPr>
        <w:tabs>
          <w:tab w:val="left" w:pos="0"/>
        </w:tabs>
        <w:ind w:left="0" w:firstLine="709"/>
        <w:jc w:val="both"/>
        <w:rPr>
          <w:color w:val="000000"/>
          <w:szCs w:val="28"/>
        </w:rPr>
      </w:pPr>
      <w:r w:rsidRPr="00696E09">
        <w:rPr>
          <w:color w:val="000000"/>
          <w:szCs w:val="28"/>
        </w:rPr>
        <w:t>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предоставлении, - является поступление документов после регистрации.</w:t>
      </w:r>
    </w:p>
    <w:p w:rsidR="00696E09" w:rsidRPr="00696E09" w:rsidRDefault="00696E09" w:rsidP="00090B94">
      <w:pPr>
        <w:widowControl w:val="0"/>
        <w:tabs>
          <w:tab w:val="left" w:pos="0"/>
          <w:tab w:val="left" w:pos="1738"/>
        </w:tabs>
        <w:ind w:firstLine="709"/>
        <w:jc w:val="both"/>
        <w:rPr>
          <w:color w:val="000000"/>
          <w:szCs w:val="28"/>
        </w:rPr>
      </w:pPr>
      <w:r w:rsidRPr="00696E09">
        <w:rPr>
          <w:color w:val="000000"/>
          <w:szCs w:val="28"/>
        </w:rPr>
        <w:t>Ответственный исполнитель проводит проверку представленных документов по следующим пунктам:</w:t>
      </w:r>
    </w:p>
    <w:p w:rsidR="00696E09" w:rsidRPr="00696E09" w:rsidRDefault="00696E09" w:rsidP="00090B94">
      <w:pPr>
        <w:widowControl w:val="0"/>
        <w:tabs>
          <w:tab w:val="left" w:pos="0"/>
          <w:tab w:val="left" w:pos="1738"/>
        </w:tabs>
        <w:ind w:firstLine="709"/>
        <w:jc w:val="both"/>
        <w:rPr>
          <w:color w:val="000000"/>
          <w:szCs w:val="28"/>
        </w:rPr>
      </w:pPr>
      <w:r w:rsidRPr="00696E09">
        <w:rPr>
          <w:color w:val="000000"/>
          <w:szCs w:val="28"/>
        </w:rPr>
        <w:t>-наличие и правильность оформления документов, указанных в п. 2.6 Административного регламента.</w:t>
      </w:r>
    </w:p>
    <w:p w:rsidR="00696E09" w:rsidRPr="00696E09" w:rsidRDefault="00696E09" w:rsidP="00090B94">
      <w:pPr>
        <w:widowControl w:val="0"/>
        <w:tabs>
          <w:tab w:val="left" w:pos="0"/>
          <w:tab w:val="left" w:pos="1738"/>
        </w:tabs>
        <w:ind w:firstLine="709"/>
        <w:jc w:val="both"/>
        <w:rPr>
          <w:szCs w:val="28"/>
        </w:rPr>
      </w:pPr>
      <w:r w:rsidRPr="00696E09">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696E09" w:rsidRPr="00696E09" w:rsidRDefault="00696E09" w:rsidP="00090B94">
      <w:pPr>
        <w:widowControl w:val="0"/>
        <w:tabs>
          <w:tab w:val="left" w:pos="0"/>
          <w:tab w:val="left" w:pos="1738"/>
        </w:tabs>
        <w:ind w:firstLine="709"/>
        <w:jc w:val="both"/>
        <w:rPr>
          <w:szCs w:val="28"/>
        </w:rPr>
      </w:pPr>
      <w:r w:rsidRPr="00696E09">
        <w:rPr>
          <w:szCs w:val="28"/>
        </w:rPr>
        <w:t>правоустанавливающие документы на земельный участок;</w:t>
      </w:r>
    </w:p>
    <w:p w:rsidR="00696E09" w:rsidRPr="00696E09" w:rsidRDefault="00696E09" w:rsidP="00090B94">
      <w:pPr>
        <w:widowControl w:val="0"/>
        <w:tabs>
          <w:tab w:val="left" w:pos="0"/>
          <w:tab w:val="left" w:pos="1738"/>
        </w:tabs>
        <w:ind w:firstLine="709"/>
        <w:jc w:val="both"/>
        <w:rPr>
          <w:szCs w:val="28"/>
        </w:rPr>
      </w:pPr>
      <w:r w:rsidRPr="00696E09">
        <w:rPr>
          <w:szCs w:val="28"/>
        </w:rPr>
        <w:t>градостроительный план земельного участка, реквизиты проекта планировки территорий и проекта межевания территории;</w:t>
      </w:r>
    </w:p>
    <w:p w:rsidR="00696E09" w:rsidRPr="00696E09" w:rsidRDefault="00696E09" w:rsidP="00090B94">
      <w:pPr>
        <w:widowControl w:val="0"/>
        <w:tabs>
          <w:tab w:val="left" w:pos="0"/>
          <w:tab w:val="left" w:pos="1738"/>
        </w:tabs>
        <w:ind w:firstLine="709"/>
        <w:jc w:val="both"/>
        <w:rPr>
          <w:szCs w:val="28"/>
        </w:rPr>
      </w:pPr>
      <w:r w:rsidRPr="00696E09">
        <w:rPr>
          <w:szCs w:val="28"/>
        </w:rPr>
        <w:t>разрешение на строительство;</w:t>
      </w:r>
    </w:p>
    <w:p w:rsidR="00696E09" w:rsidRPr="00696E09" w:rsidRDefault="00696E09" w:rsidP="00090B94">
      <w:pPr>
        <w:widowControl w:val="0"/>
        <w:tabs>
          <w:tab w:val="left" w:pos="0"/>
          <w:tab w:val="left" w:pos="1738"/>
        </w:tabs>
        <w:ind w:firstLine="709"/>
        <w:jc w:val="both"/>
        <w:rPr>
          <w:szCs w:val="28"/>
        </w:rPr>
      </w:pPr>
      <w:proofErr w:type="gramStart"/>
      <w:r w:rsidRPr="00696E09">
        <w:rPr>
          <w:rStyle w:val="blk"/>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1" w:anchor="dst1113" w:history="1">
        <w:r w:rsidRPr="00696E09">
          <w:rPr>
            <w:rStyle w:val="af3"/>
            <w:u w:val="none"/>
          </w:rPr>
          <w:t>частью 7 статьи 54</w:t>
        </w:r>
      </w:hyperlink>
      <w:r w:rsidRPr="00696E09">
        <w:rPr>
          <w:rStyle w:val="blk"/>
        </w:rPr>
        <w:t xml:space="preserve"> Градостроительного Кодекса РФ</w:t>
      </w:r>
      <w:r w:rsidRPr="00696E09">
        <w:rPr>
          <w:szCs w:val="28"/>
        </w:rPr>
        <w:t>.</w:t>
      </w:r>
      <w:proofErr w:type="gramEnd"/>
    </w:p>
    <w:p w:rsidR="00696E09" w:rsidRPr="00696E09" w:rsidRDefault="00696E09" w:rsidP="00090B94">
      <w:pPr>
        <w:widowControl w:val="0"/>
        <w:tabs>
          <w:tab w:val="left" w:pos="0"/>
          <w:tab w:val="left" w:pos="1738"/>
        </w:tabs>
        <w:ind w:firstLine="709"/>
        <w:jc w:val="both"/>
        <w:rPr>
          <w:szCs w:val="28"/>
        </w:rPr>
      </w:pPr>
      <w:r w:rsidRPr="00696E09">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696E09" w:rsidRPr="00696E09" w:rsidRDefault="00696E09" w:rsidP="00090B94">
      <w:pPr>
        <w:widowControl w:val="0"/>
        <w:tabs>
          <w:tab w:val="left" w:pos="0"/>
          <w:tab w:val="left" w:pos="1738"/>
        </w:tabs>
        <w:ind w:firstLine="709"/>
        <w:jc w:val="both"/>
        <w:rPr>
          <w:szCs w:val="28"/>
        </w:rPr>
      </w:pPr>
      <w:r w:rsidRPr="00696E09">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696E09" w:rsidRPr="00696E09" w:rsidRDefault="00696E09" w:rsidP="00090B94">
      <w:pPr>
        <w:widowControl w:val="0"/>
        <w:tabs>
          <w:tab w:val="left" w:pos="0"/>
          <w:tab w:val="left" w:pos="1738"/>
        </w:tabs>
        <w:ind w:firstLine="709"/>
        <w:jc w:val="both"/>
        <w:rPr>
          <w:szCs w:val="28"/>
        </w:rPr>
      </w:pPr>
      <w:r w:rsidRPr="00696E09">
        <w:rPr>
          <w:szCs w:val="28"/>
        </w:rPr>
        <w:lastRenderedPageBreak/>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696E09" w:rsidRPr="00696E09" w:rsidRDefault="00696E09" w:rsidP="00090B94">
      <w:pPr>
        <w:widowControl w:val="0"/>
        <w:tabs>
          <w:tab w:val="left" w:pos="0"/>
          <w:tab w:val="left" w:pos="1738"/>
        </w:tabs>
        <w:ind w:firstLine="709"/>
        <w:jc w:val="both"/>
        <w:rPr>
          <w:rStyle w:val="blk"/>
        </w:rPr>
      </w:pPr>
      <w:r w:rsidRPr="00696E09">
        <w:rPr>
          <w:szCs w:val="28"/>
        </w:rPr>
        <w:t xml:space="preserve">Ответственный исполнитель обеспечивает проведение осмотра объекта капитального строительства. </w:t>
      </w:r>
      <w:proofErr w:type="gramStart"/>
      <w:r w:rsidRPr="00696E09">
        <w:rPr>
          <w:szCs w:val="28"/>
        </w:rPr>
        <w:t xml:space="preserve">В ходе осмотра построенного, реконструированного объекта капитального строительства </w:t>
      </w:r>
      <w:r w:rsidRPr="00696E09">
        <w:rPr>
          <w:rStyle w:val="blk"/>
        </w:rPr>
        <w:t>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696E09">
        <w:rPr>
          <w:rStyle w:val="blk"/>
        </w:rPr>
        <w:t xml:space="preserve"> </w:t>
      </w:r>
      <w:proofErr w:type="gramStart"/>
      <w:r w:rsidRPr="00696E09">
        <w:rPr>
          <w:rStyle w:val="blk"/>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696E09">
        <w:rPr>
          <w:rStyle w:val="blk"/>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696E09">
        <w:rPr>
          <w:rStyle w:val="blk"/>
        </w:rPr>
        <w:t>,</w:t>
      </w:r>
      <w:proofErr w:type="gramEnd"/>
      <w:r w:rsidRPr="00696E09">
        <w:rPr>
          <w:rStyle w:val="blk"/>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96E09" w:rsidRPr="00696E09" w:rsidRDefault="00696E09" w:rsidP="00090B94">
      <w:pPr>
        <w:widowControl w:val="0"/>
        <w:tabs>
          <w:tab w:val="left" w:pos="0"/>
          <w:tab w:val="left" w:pos="1738"/>
        </w:tabs>
        <w:ind w:firstLine="709"/>
        <w:jc w:val="both"/>
        <w:rPr>
          <w:szCs w:val="28"/>
        </w:rPr>
      </w:pPr>
      <w:r w:rsidRPr="00696E09">
        <w:rPr>
          <w:szCs w:val="28"/>
        </w:rPr>
        <w:t>По итогам рассмотрения и проверки документов ответственный исполнитель осуществляет подготовку:</w:t>
      </w:r>
    </w:p>
    <w:p w:rsidR="00696E09" w:rsidRPr="00696E09" w:rsidRDefault="00696E09" w:rsidP="00090B94">
      <w:pPr>
        <w:widowControl w:val="0"/>
        <w:tabs>
          <w:tab w:val="left" w:pos="0"/>
          <w:tab w:val="left" w:pos="1738"/>
        </w:tabs>
        <w:ind w:firstLine="709"/>
        <w:jc w:val="both"/>
        <w:rPr>
          <w:szCs w:val="28"/>
        </w:rPr>
      </w:pPr>
      <w:r w:rsidRPr="00696E09">
        <w:rPr>
          <w:szCs w:val="28"/>
        </w:rPr>
        <w:t>-проекта разрешения на ввод объекта в эксплуатацию по установленной форме в 2-х экземплярах (в случае положительного решения о предоставлении муниципальной услуги);</w:t>
      </w:r>
    </w:p>
    <w:p w:rsidR="00696E09" w:rsidRPr="00696E09" w:rsidRDefault="00696E09" w:rsidP="00090B94">
      <w:pPr>
        <w:widowControl w:val="0"/>
        <w:tabs>
          <w:tab w:val="left" w:pos="0"/>
          <w:tab w:val="left" w:pos="1738"/>
        </w:tabs>
        <w:ind w:firstLine="709"/>
        <w:jc w:val="both"/>
        <w:rPr>
          <w:szCs w:val="28"/>
        </w:rPr>
      </w:pPr>
      <w:r w:rsidRPr="00696E09">
        <w:rPr>
          <w:szCs w:val="28"/>
        </w:rPr>
        <w:t>-проекта мотивированного отказа в предоставлении разрешения на ввод объекта в эксплуатацию с указанием причин отказа в 3-х экземплярах.</w:t>
      </w:r>
    </w:p>
    <w:p w:rsidR="00696E09" w:rsidRPr="00696E09" w:rsidRDefault="00696E09" w:rsidP="00090B94">
      <w:pPr>
        <w:widowControl w:val="0"/>
        <w:tabs>
          <w:tab w:val="left" w:pos="0"/>
          <w:tab w:val="left" w:pos="1738"/>
        </w:tabs>
        <w:ind w:firstLine="709"/>
        <w:jc w:val="both"/>
        <w:rPr>
          <w:szCs w:val="28"/>
        </w:rPr>
      </w:pPr>
      <w:r w:rsidRPr="00696E09">
        <w:rPr>
          <w:szCs w:val="28"/>
        </w:rPr>
        <w:t xml:space="preserve">Срок выполнения данной административной процедуры составляет один рабочий день.  </w:t>
      </w:r>
    </w:p>
    <w:p w:rsidR="00696E09" w:rsidRPr="00696E09" w:rsidRDefault="00696E09" w:rsidP="00090B94">
      <w:pPr>
        <w:widowControl w:val="0"/>
        <w:tabs>
          <w:tab w:val="left" w:pos="0"/>
          <w:tab w:val="left" w:pos="1738"/>
        </w:tabs>
        <w:ind w:firstLine="709"/>
        <w:jc w:val="both"/>
        <w:rPr>
          <w:color w:val="000000"/>
          <w:szCs w:val="28"/>
        </w:rPr>
      </w:pPr>
      <w:r w:rsidRPr="00696E09">
        <w:rPr>
          <w:szCs w:val="28"/>
        </w:rPr>
        <w:t>Согласованный проект разрешени</w:t>
      </w:r>
      <w:r w:rsidRPr="00696E09">
        <w:rPr>
          <w:color w:val="000000"/>
          <w:szCs w:val="28"/>
        </w:rPr>
        <w:t xml:space="preserve">я на ввод объекта в эксплуатацию направляется на рассмотрение главе </w:t>
      </w:r>
      <w:r w:rsidRPr="00696E09">
        <w:rPr>
          <w:iCs/>
          <w:color w:val="000000"/>
          <w:szCs w:val="28"/>
        </w:rPr>
        <w:t>городского поселения «Борзинское»</w:t>
      </w:r>
      <w:r w:rsidRPr="00696E09">
        <w:rPr>
          <w:color w:val="000000"/>
          <w:szCs w:val="28"/>
        </w:rPr>
        <w:t xml:space="preserve"> для принятия решения.</w:t>
      </w:r>
    </w:p>
    <w:p w:rsidR="00696E09" w:rsidRPr="00696E09" w:rsidRDefault="00696E09" w:rsidP="00090B94">
      <w:pPr>
        <w:widowControl w:val="0"/>
        <w:tabs>
          <w:tab w:val="left" w:pos="0"/>
          <w:tab w:val="left" w:pos="1738"/>
        </w:tabs>
        <w:ind w:firstLine="709"/>
        <w:jc w:val="both"/>
        <w:rPr>
          <w:szCs w:val="28"/>
        </w:rPr>
      </w:pPr>
      <w:r w:rsidRPr="00696E09">
        <w:rPr>
          <w:color w:val="000000"/>
          <w:szCs w:val="28"/>
        </w:rPr>
        <w:t>Срок выполнения данной</w:t>
      </w:r>
      <w:r w:rsidRPr="00696E09">
        <w:rPr>
          <w:szCs w:val="28"/>
        </w:rPr>
        <w:t xml:space="preserve"> процедуры один рабочий день. </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t>После подписания разрешения на ввод объекта в эксплуатацию ответственный исполнитель:</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t xml:space="preserve">-заверяет подписанное разрешение на ввод объекта в эксплуатацию печатью администрации </w:t>
      </w:r>
      <w:r w:rsidRPr="00696E09">
        <w:rPr>
          <w:iCs/>
          <w:color w:val="000000"/>
          <w:szCs w:val="28"/>
        </w:rPr>
        <w:t>городского поселения «Борзинское»</w:t>
      </w:r>
      <w:r w:rsidRPr="00696E09">
        <w:rPr>
          <w:color w:val="000000"/>
          <w:szCs w:val="28"/>
        </w:rPr>
        <w:t>;</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lastRenderedPageBreak/>
        <w:t xml:space="preserve">-регистрирует разрешение </w:t>
      </w:r>
      <w:proofErr w:type="gramStart"/>
      <w:r w:rsidRPr="00696E09">
        <w:rPr>
          <w:color w:val="000000"/>
          <w:szCs w:val="28"/>
        </w:rPr>
        <w:t>на ввод объекта в эксплуатацию в журнале выданных разрешений на ввод объекта в эксплуатацию</w:t>
      </w:r>
      <w:proofErr w:type="gramEnd"/>
      <w:r w:rsidRPr="00696E09">
        <w:rPr>
          <w:color w:val="000000"/>
          <w:szCs w:val="28"/>
        </w:rPr>
        <w:t xml:space="preserve">, хранящемся в уполномоченном органе администрации </w:t>
      </w:r>
      <w:r w:rsidRPr="00696E09">
        <w:rPr>
          <w:iCs/>
          <w:color w:val="000000"/>
          <w:szCs w:val="28"/>
        </w:rPr>
        <w:t>городского поселения «Борзинское»</w:t>
      </w:r>
      <w:r w:rsidRPr="00696E09">
        <w:rPr>
          <w:color w:val="000000"/>
          <w:szCs w:val="28"/>
        </w:rPr>
        <w:t>;</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t>-в устной форме (посредством телефонной связи) информирует заявителя о подписании разрешения на ввод объекта в эксплуатацию, о дате, времени получения разрешения на ввод объекта в эксплуатацию;</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t xml:space="preserve">-выдает заявителю или представителю заявителя один экземпляр разрешения на ввод объекта в эксплуатацию. </w:t>
      </w:r>
    </w:p>
    <w:p w:rsidR="00696E09" w:rsidRPr="00696E09" w:rsidRDefault="00696E09" w:rsidP="00090B94">
      <w:pPr>
        <w:widowControl w:val="0"/>
        <w:tabs>
          <w:tab w:val="left" w:pos="-3420"/>
          <w:tab w:val="left" w:pos="0"/>
        </w:tabs>
        <w:ind w:firstLine="709"/>
        <w:jc w:val="both"/>
        <w:rPr>
          <w:color w:val="000000"/>
          <w:szCs w:val="28"/>
        </w:rPr>
      </w:pPr>
      <w:r w:rsidRPr="00696E09">
        <w:rPr>
          <w:color w:val="000000"/>
          <w:szCs w:val="28"/>
        </w:rPr>
        <w:t xml:space="preserve">Один экземпляр разрешения на ввод объекта в эксплуатацию остается на хранении в администрации </w:t>
      </w:r>
      <w:r w:rsidRPr="00696E09">
        <w:rPr>
          <w:iCs/>
          <w:color w:val="000000"/>
          <w:szCs w:val="28"/>
        </w:rPr>
        <w:t>городского поселения «Борзинское»</w:t>
      </w:r>
      <w:r w:rsidRPr="00696E09">
        <w:rPr>
          <w:color w:val="000000"/>
          <w:szCs w:val="28"/>
        </w:rPr>
        <w:t xml:space="preserve"> вместе с оригиналом заявления и документами, послужившими основанием для предоставления разрешения на ввод объекта в эксплуатацию.</w:t>
      </w:r>
    </w:p>
    <w:p w:rsidR="00696E09" w:rsidRPr="00696E09" w:rsidRDefault="00696E09" w:rsidP="00090B94">
      <w:pPr>
        <w:widowControl w:val="0"/>
        <w:tabs>
          <w:tab w:val="left" w:pos="0"/>
          <w:tab w:val="left" w:pos="1738"/>
        </w:tabs>
        <w:ind w:firstLine="709"/>
        <w:jc w:val="both"/>
        <w:rPr>
          <w:szCs w:val="28"/>
        </w:rPr>
      </w:pPr>
      <w:r w:rsidRPr="00696E09">
        <w:rPr>
          <w:szCs w:val="28"/>
        </w:rPr>
        <w:t>Срок выполнения данной административной процедуры 1 рабочий день.</w:t>
      </w:r>
    </w:p>
    <w:p w:rsidR="00696E09" w:rsidRPr="00696E09" w:rsidRDefault="00696E09" w:rsidP="00090B94">
      <w:pPr>
        <w:widowControl w:val="0"/>
        <w:tabs>
          <w:tab w:val="left" w:pos="0"/>
        </w:tabs>
        <w:autoSpaceDE w:val="0"/>
        <w:autoSpaceDN w:val="0"/>
        <w:adjustRightInd w:val="0"/>
        <w:ind w:firstLine="709"/>
        <w:jc w:val="both"/>
        <w:rPr>
          <w:szCs w:val="28"/>
          <w:lang w:eastAsia="ar-SA"/>
        </w:rPr>
      </w:pPr>
      <w:r w:rsidRPr="00696E09">
        <w:rPr>
          <w:szCs w:val="28"/>
        </w:rPr>
        <w:t>Проект отказа в предоставлении разрешения на ввод объекта в эксплуатацию с указанием причин направл</w:t>
      </w:r>
      <w:r w:rsidRPr="00696E09">
        <w:rPr>
          <w:color w:val="000000"/>
          <w:szCs w:val="28"/>
        </w:rPr>
        <w:t xml:space="preserve">яется </w:t>
      </w:r>
      <w:r w:rsidRPr="00696E09">
        <w:rPr>
          <w:szCs w:val="28"/>
          <w:lang w:eastAsia="ar-SA"/>
        </w:rPr>
        <w:t xml:space="preserve">главе </w:t>
      </w:r>
      <w:r w:rsidRPr="00696E09">
        <w:rPr>
          <w:iCs/>
          <w:color w:val="000000"/>
          <w:szCs w:val="28"/>
        </w:rPr>
        <w:t>городского поселения «Борзинское»</w:t>
      </w:r>
      <w:r w:rsidRPr="00696E09">
        <w:rPr>
          <w:color w:val="000000"/>
          <w:szCs w:val="28"/>
        </w:rPr>
        <w:t xml:space="preserve"> </w:t>
      </w:r>
      <w:r w:rsidRPr="00696E09">
        <w:rPr>
          <w:szCs w:val="28"/>
          <w:lang w:eastAsia="ar-SA"/>
        </w:rPr>
        <w:t>для рассмотрения и подписи.</w:t>
      </w:r>
    </w:p>
    <w:p w:rsidR="00696E09" w:rsidRPr="00696E09" w:rsidRDefault="00696E09" w:rsidP="00090B94">
      <w:pPr>
        <w:widowControl w:val="0"/>
        <w:tabs>
          <w:tab w:val="left" w:pos="0"/>
        </w:tabs>
        <w:autoSpaceDE w:val="0"/>
        <w:autoSpaceDN w:val="0"/>
        <w:adjustRightInd w:val="0"/>
        <w:ind w:firstLine="709"/>
        <w:jc w:val="both"/>
        <w:rPr>
          <w:szCs w:val="28"/>
        </w:rPr>
      </w:pPr>
      <w:r w:rsidRPr="00696E09">
        <w:rPr>
          <w:szCs w:val="28"/>
        </w:rPr>
        <w:t xml:space="preserve">Срок выполнения данной административной процедуры не должен превышать 3 рабочих дня. </w:t>
      </w:r>
    </w:p>
    <w:p w:rsidR="00696E09" w:rsidRPr="00696E09" w:rsidRDefault="00696E09" w:rsidP="00090B94">
      <w:pPr>
        <w:widowControl w:val="0"/>
        <w:tabs>
          <w:tab w:val="left" w:pos="0"/>
          <w:tab w:val="left" w:pos="1738"/>
        </w:tabs>
        <w:ind w:firstLine="709"/>
        <w:jc w:val="both"/>
        <w:rPr>
          <w:szCs w:val="28"/>
        </w:rPr>
      </w:pPr>
      <w:r w:rsidRPr="00696E09">
        <w:rPr>
          <w:szCs w:val="28"/>
        </w:rPr>
        <w:t>Подписанный отказ в предоставлении разрешени</w:t>
      </w:r>
      <w:r w:rsidRPr="00696E09">
        <w:rPr>
          <w:color w:val="000000"/>
          <w:szCs w:val="28"/>
        </w:rPr>
        <w:t xml:space="preserve">я на ввод объекта в эксплуатацию с указанием причин регистрируется и направляется в адрес заявителя. </w:t>
      </w:r>
    </w:p>
    <w:p w:rsidR="00696E09" w:rsidRPr="00696E09" w:rsidRDefault="00696E09" w:rsidP="00090B94">
      <w:pPr>
        <w:widowControl w:val="0"/>
        <w:tabs>
          <w:tab w:val="left" w:pos="0"/>
          <w:tab w:val="left" w:pos="1738"/>
        </w:tabs>
        <w:ind w:firstLine="709"/>
        <w:jc w:val="both"/>
        <w:rPr>
          <w:szCs w:val="28"/>
        </w:rPr>
      </w:pPr>
      <w:r w:rsidRPr="00696E09">
        <w:rPr>
          <w:szCs w:val="28"/>
        </w:rPr>
        <w:t xml:space="preserve">Срок выполнения данной административной процедуры один рабочий день. </w:t>
      </w:r>
    </w:p>
    <w:p w:rsidR="00696E09" w:rsidRPr="00696E09" w:rsidRDefault="00696E09" w:rsidP="00090B94">
      <w:pPr>
        <w:widowControl w:val="0"/>
        <w:numPr>
          <w:ilvl w:val="1"/>
          <w:numId w:val="39"/>
        </w:numPr>
        <w:tabs>
          <w:tab w:val="left" w:pos="0"/>
        </w:tabs>
        <w:ind w:left="0" w:firstLine="709"/>
        <w:jc w:val="both"/>
        <w:rPr>
          <w:szCs w:val="28"/>
        </w:rPr>
      </w:pPr>
      <w:r w:rsidRPr="00696E09">
        <w:rPr>
          <w:szCs w:val="28"/>
        </w:rPr>
        <w:t xml:space="preserve">Выдача разрешения на ввод объекта в эксплуатацию производится  в уполномоченном органе администрации </w:t>
      </w:r>
      <w:r w:rsidRPr="00696E09">
        <w:rPr>
          <w:iCs/>
          <w:color w:val="000000"/>
          <w:szCs w:val="28"/>
        </w:rPr>
        <w:t>городского поселения «Борзинское»</w:t>
      </w:r>
      <w:r w:rsidRPr="00696E09">
        <w:rPr>
          <w:color w:val="000000"/>
          <w:szCs w:val="28"/>
        </w:rPr>
        <w:t xml:space="preserve"> </w:t>
      </w:r>
      <w:r w:rsidRPr="00696E09">
        <w:rPr>
          <w:szCs w:val="28"/>
        </w:rPr>
        <w:t>с занесением записи в журнал регистрации разрешений на ввод объекта в эксплуатацию.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696E09" w:rsidRPr="00696E09" w:rsidRDefault="00696E09" w:rsidP="00090B94">
      <w:pPr>
        <w:widowControl w:val="0"/>
        <w:numPr>
          <w:ilvl w:val="1"/>
          <w:numId w:val="39"/>
        </w:numPr>
        <w:tabs>
          <w:tab w:val="left" w:pos="0"/>
        </w:tabs>
        <w:ind w:left="0" w:firstLine="709"/>
        <w:jc w:val="both"/>
        <w:rPr>
          <w:szCs w:val="28"/>
        </w:rPr>
      </w:pPr>
      <w:r w:rsidRPr="00696E09">
        <w:rPr>
          <w:szCs w:val="28"/>
        </w:rPr>
        <w:t>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w:t>
      </w:r>
      <w:r w:rsidRPr="00696E09">
        <w:t xml:space="preserve"> </w:t>
      </w:r>
    </w:p>
    <w:p w:rsidR="00EC1E46" w:rsidRPr="00526DBF" w:rsidRDefault="00EC1E46" w:rsidP="00090B94">
      <w:pPr>
        <w:widowControl w:val="0"/>
        <w:tabs>
          <w:tab w:val="left" w:pos="0"/>
          <w:tab w:val="left" w:pos="1738"/>
        </w:tabs>
        <w:ind w:firstLine="709"/>
        <w:jc w:val="both"/>
        <w:rPr>
          <w:szCs w:val="28"/>
        </w:rPr>
      </w:pPr>
    </w:p>
    <w:p w:rsidR="00526DBF" w:rsidRPr="00526DBF" w:rsidRDefault="00526DBF" w:rsidP="00090B94">
      <w:pPr>
        <w:numPr>
          <w:ilvl w:val="0"/>
          <w:numId w:val="39"/>
        </w:numPr>
        <w:tabs>
          <w:tab w:val="left" w:pos="0"/>
        </w:tabs>
        <w:autoSpaceDE w:val="0"/>
        <w:autoSpaceDN w:val="0"/>
        <w:adjustRightInd w:val="0"/>
        <w:spacing w:line="235" w:lineRule="auto"/>
        <w:ind w:left="0" w:firstLine="709"/>
        <w:jc w:val="center"/>
        <w:rPr>
          <w:b/>
          <w:szCs w:val="28"/>
        </w:rPr>
      </w:pPr>
      <w:r w:rsidRPr="00526DBF">
        <w:rPr>
          <w:b/>
          <w:szCs w:val="28"/>
        </w:rPr>
        <w:t>Порядок и формы контроля</w:t>
      </w:r>
    </w:p>
    <w:p w:rsidR="00526DBF" w:rsidRPr="00526DBF" w:rsidRDefault="00526DBF" w:rsidP="00090B94">
      <w:pPr>
        <w:tabs>
          <w:tab w:val="left" w:pos="0"/>
        </w:tabs>
        <w:autoSpaceDE w:val="0"/>
        <w:autoSpaceDN w:val="0"/>
        <w:adjustRightInd w:val="0"/>
        <w:spacing w:line="235" w:lineRule="auto"/>
        <w:ind w:firstLine="709"/>
        <w:jc w:val="center"/>
        <w:rPr>
          <w:b/>
          <w:szCs w:val="28"/>
        </w:rPr>
      </w:pPr>
      <w:r w:rsidRPr="00526DBF">
        <w:rPr>
          <w:b/>
          <w:szCs w:val="28"/>
        </w:rPr>
        <w:t>за исполнением административного регламента</w:t>
      </w:r>
    </w:p>
    <w:p w:rsidR="00526DBF" w:rsidRPr="00F23D44" w:rsidRDefault="00526DBF" w:rsidP="00090B94">
      <w:pPr>
        <w:widowControl w:val="0"/>
        <w:numPr>
          <w:ilvl w:val="1"/>
          <w:numId w:val="39"/>
        </w:numPr>
        <w:tabs>
          <w:tab w:val="left" w:pos="0"/>
        </w:tabs>
        <w:autoSpaceDE w:val="0"/>
        <w:autoSpaceDN w:val="0"/>
        <w:adjustRightInd w:val="0"/>
        <w:ind w:left="0" w:firstLine="709"/>
        <w:jc w:val="both"/>
        <w:rPr>
          <w:iCs/>
          <w:color w:val="000000"/>
          <w:szCs w:val="28"/>
        </w:rPr>
      </w:pPr>
      <w:r w:rsidRPr="00F23D44">
        <w:rPr>
          <w:iCs/>
          <w:color w:val="000000"/>
          <w:szCs w:val="28"/>
        </w:rPr>
        <w:t xml:space="preserve">Текущий </w:t>
      </w:r>
      <w:proofErr w:type="gramStart"/>
      <w:r w:rsidRPr="00F23D44">
        <w:rPr>
          <w:iCs/>
          <w:color w:val="000000"/>
          <w:szCs w:val="28"/>
        </w:rPr>
        <w:t>контроль за</w:t>
      </w:r>
      <w:proofErr w:type="gramEnd"/>
      <w:r w:rsidRPr="00F23D44">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526DBF" w:rsidRPr="00F23D44" w:rsidRDefault="00526DBF" w:rsidP="00090B94">
      <w:pPr>
        <w:widowControl w:val="0"/>
        <w:numPr>
          <w:ilvl w:val="1"/>
          <w:numId w:val="39"/>
        </w:numPr>
        <w:tabs>
          <w:tab w:val="left" w:pos="0"/>
        </w:tabs>
        <w:autoSpaceDE w:val="0"/>
        <w:autoSpaceDN w:val="0"/>
        <w:adjustRightInd w:val="0"/>
        <w:ind w:left="0" w:firstLine="709"/>
        <w:jc w:val="both"/>
        <w:rPr>
          <w:iCs/>
          <w:color w:val="000000"/>
          <w:szCs w:val="28"/>
        </w:rPr>
      </w:pPr>
      <w:r w:rsidRPr="00F23D44">
        <w:rPr>
          <w:iCs/>
          <w:color w:val="000000"/>
          <w:szCs w:val="28"/>
        </w:rPr>
        <w:lastRenderedPageBreak/>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526DBF" w:rsidRPr="00F23D44" w:rsidRDefault="00526DBF" w:rsidP="00090B94">
      <w:pPr>
        <w:widowControl w:val="0"/>
        <w:tabs>
          <w:tab w:val="left" w:pos="0"/>
        </w:tabs>
        <w:autoSpaceDE w:val="0"/>
        <w:autoSpaceDN w:val="0"/>
        <w:adjustRightInd w:val="0"/>
        <w:ind w:firstLine="709"/>
        <w:jc w:val="both"/>
        <w:rPr>
          <w:iCs/>
          <w:color w:val="000000"/>
          <w:szCs w:val="28"/>
        </w:rPr>
      </w:pPr>
      <w:proofErr w:type="gramStart"/>
      <w:r w:rsidRPr="00F23D44">
        <w:rPr>
          <w:iCs/>
          <w:color w:val="000000"/>
          <w:szCs w:val="28"/>
        </w:rPr>
        <w:t>Контроль за</w:t>
      </w:r>
      <w:proofErr w:type="gramEnd"/>
      <w:r w:rsidRPr="00F23D44">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6DBF" w:rsidRPr="00F23D44" w:rsidRDefault="00526DBF" w:rsidP="00090B94">
      <w:pPr>
        <w:widowControl w:val="0"/>
        <w:tabs>
          <w:tab w:val="left" w:pos="0"/>
          <w:tab w:val="left" w:pos="4536"/>
        </w:tabs>
        <w:ind w:firstLine="709"/>
        <w:jc w:val="both"/>
        <w:rPr>
          <w:szCs w:val="28"/>
        </w:rPr>
      </w:pPr>
      <w:r w:rsidRPr="00F23D44">
        <w:rPr>
          <w:szCs w:val="28"/>
        </w:rPr>
        <w:t>Показателями качества предоставления услуги гражданам являются:</w:t>
      </w:r>
    </w:p>
    <w:p w:rsidR="00526DBF" w:rsidRPr="00F23D44" w:rsidRDefault="00526DBF" w:rsidP="00090B94">
      <w:pPr>
        <w:widowControl w:val="0"/>
        <w:tabs>
          <w:tab w:val="left" w:pos="0"/>
        </w:tabs>
        <w:ind w:firstLine="709"/>
        <w:jc w:val="both"/>
        <w:rPr>
          <w:szCs w:val="28"/>
        </w:rPr>
      </w:pPr>
      <w:bookmarkStart w:id="14" w:name="sub_3191"/>
      <w:r w:rsidRPr="00F23D44">
        <w:rPr>
          <w:szCs w:val="28"/>
        </w:rPr>
        <w:t>-соблюдение сроков предоставления услуги, установленных настоящим  регламентом,</w:t>
      </w:r>
    </w:p>
    <w:p w:rsidR="00526DBF" w:rsidRPr="00F23D44" w:rsidRDefault="00526DBF" w:rsidP="00090B94">
      <w:pPr>
        <w:widowControl w:val="0"/>
        <w:tabs>
          <w:tab w:val="left" w:pos="0"/>
        </w:tabs>
        <w:ind w:firstLine="709"/>
        <w:jc w:val="both"/>
        <w:rPr>
          <w:szCs w:val="28"/>
        </w:rPr>
      </w:pPr>
      <w:bookmarkStart w:id="15" w:name="sub_3192"/>
      <w:bookmarkEnd w:id="14"/>
      <w:r w:rsidRPr="00F23D44">
        <w:rPr>
          <w:szCs w:val="28"/>
        </w:rPr>
        <w:t>-отсутствие обоснованных жалоб на нарушение положений настоящего  регламента.</w:t>
      </w:r>
    </w:p>
    <w:bookmarkEnd w:id="15"/>
    <w:p w:rsidR="00526DBF" w:rsidRPr="00F23D44" w:rsidRDefault="00526DBF" w:rsidP="00090B94">
      <w:pPr>
        <w:widowControl w:val="0"/>
        <w:tabs>
          <w:tab w:val="left" w:pos="0"/>
        </w:tabs>
        <w:autoSpaceDE w:val="0"/>
        <w:autoSpaceDN w:val="0"/>
        <w:adjustRightInd w:val="0"/>
        <w:ind w:firstLine="709"/>
        <w:jc w:val="both"/>
        <w:rPr>
          <w:rFonts w:cs="Arial"/>
          <w:szCs w:val="28"/>
        </w:rPr>
      </w:pPr>
      <w:r w:rsidRPr="00F23D44">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F23D44">
        <w:rPr>
          <w:szCs w:val="28"/>
        </w:rPr>
        <w:t>представители администрации городского поселения «Борзинское».</w:t>
      </w:r>
    </w:p>
    <w:p w:rsidR="00526DBF" w:rsidRPr="00F23D44" w:rsidRDefault="00526DBF" w:rsidP="00090B94">
      <w:pPr>
        <w:widowControl w:val="0"/>
        <w:tabs>
          <w:tab w:val="left" w:pos="0"/>
        </w:tabs>
        <w:autoSpaceDE w:val="0"/>
        <w:autoSpaceDN w:val="0"/>
        <w:adjustRightInd w:val="0"/>
        <w:ind w:firstLine="709"/>
        <w:jc w:val="both"/>
        <w:rPr>
          <w:rFonts w:cs="Arial"/>
          <w:szCs w:val="28"/>
        </w:rPr>
      </w:pPr>
      <w:r w:rsidRPr="00F23D44">
        <w:rPr>
          <w:rFonts w:cs="Arial"/>
          <w:szCs w:val="28"/>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26DBF" w:rsidRPr="00F23D44" w:rsidRDefault="00526DBF" w:rsidP="00090B94">
      <w:pPr>
        <w:widowControl w:val="0"/>
        <w:tabs>
          <w:tab w:val="left" w:pos="0"/>
        </w:tabs>
        <w:autoSpaceDE w:val="0"/>
        <w:autoSpaceDN w:val="0"/>
        <w:adjustRightInd w:val="0"/>
        <w:ind w:firstLine="709"/>
        <w:jc w:val="both"/>
        <w:rPr>
          <w:rFonts w:cs="Arial"/>
          <w:szCs w:val="28"/>
        </w:rPr>
      </w:pPr>
      <w:r w:rsidRPr="00F23D44">
        <w:rPr>
          <w:rFonts w:cs="Arial"/>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526DBF" w:rsidRPr="00F23D44" w:rsidRDefault="00526DBF" w:rsidP="00090B94">
      <w:pPr>
        <w:widowControl w:val="0"/>
        <w:tabs>
          <w:tab w:val="left" w:pos="0"/>
        </w:tabs>
        <w:autoSpaceDE w:val="0"/>
        <w:autoSpaceDN w:val="0"/>
        <w:adjustRightInd w:val="0"/>
        <w:ind w:firstLine="709"/>
        <w:jc w:val="both"/>
        <w:rPr>
          <w:rFonts w:cs="Arial"/>
          <w:szCs w:val="28"/>
        </w:rPr>
      </w:pPr>
      <w:r w:rsidRPr="00F23D44">
        <w:rPr>
          <w:rFonts w:cs="Arial"/>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526DBF" w:rsidRPr="00F23D44" w:rsidRDefault="00526DBF" w:rsidP="00090B94">
      <w:pPr>
        <w:widowControl w:val="0"/>
        <w:tabs>
          <w:tab w:val="left" w:pos="0"/>
        </w:tabs>
        <w:autoSpaceDE w:val="0"/>
        <w:autoSpaceDN w:val="0"/>
        <w:adjustRightInd w:val="0"/>
        <w:ind w:firstLine="709"/>
        <w:jc w:val="both"/>
        <w:rPr>
          <w:rFonts w:cs="Arial"/>
          <w:szCs w:val="28"/>
        </w:rPr>
      </w:pPr>
      <w:proofErr w:type="gramStart"/>
      <w:r w:rsidRPr="00F23D44">
        <w:rPr>
          <w:rFonts w:cs="Arial"/>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F23D44">
        <w:rPr>
          <w:rFonts w:cs="Arial"/>
          <w:szCs w:val="28"/>
        </w:rPr>
        <w:t xml:space="preserve"> нарушений.</w:t>
      </w:r>
    </w:p>
    <w:p w:rsidR="00526DBF" w:rsidRPr="00F23D44" w:rsidRDefault="00526DBF" w:rsidP="00090B94">
      <w:pPr>
        <w:widowControl w:val="0"/>
        <w:tabs>
          <w:tab w:val="left" w:pos="0"/>
        </w:tabs>
        <w:autoSpaceDE w:val="0"/>
        <w:autoSpaceDN w:val="0"/>
        <w:adjustRightInd w:val="0"/>
        <w:ind w:firstLine="709"/>
        <w:jc w:val="both"/>
        <w:rPr>
          <w:rFonts w:cs="Arial"/>
          <w:szCs w:val="28"/>
        </w:rPr>
      </w:pPr>
      <w:r w:rsidRPr="00F23D44">
        <w:rPr>
          <w:rFonts w:cs="Arial"/>
          <w:szCs w:val="28"/>
        </w:rPr>
        <w:t xml:space="preserve">Исполнитель в течение трех рабочих дней с момента поступления соответствующего запроса о проведении проверки направляет в </w:t>
      </w:r>
      <w:r w:rsidRPr="00F23D44">
        <w:rPr>
          <w:rFonts w:cs="Arial"/>
          <w:szCs w:val="28"/>
        </w:rPr>
        <w:lastRenderedPageBreak/>
        <w:t>уполномоченный орган затребованные документы и копии документов, выданных по результатам предоставления муниципальной услуги.</w:t>
      </w:r>
    </w:p>
    <w:p w:rsidR="00526DBF" w:rsidRPr="00F23D44" w:rsidRDefault="00526DBF" w:rsidP="00090B94">
      <w:pPr>
        <w:widowControl w:val="0"/>
        <w:tabs>
          <w:tab w:val="left" w:pos="0"/>
        </w:tabs>
        <w:autoSpaceDE w:val="0"/>
        <w:autoSpaceDN w:val="0"/>
        <w:adjustRightInd w:val="0"/>
        <w:ind w:firstLine="709"/>
        <w:jc w:val="both"/>
        <w:rPr>
          <w:rFonts w:cs="Arial"/>
          <w:szCs w:val="28"/>
        </w:rPr>
      </w:pPr>
      <w:r w:rsidRPr="00F23D44">
        <w:rPr>
          <w:rFonts w:cs="Arial"/>
          <w:szCs w:val="28"/>
        </w:rPr>
        <w:t>По окончании проверки представленные документы уполномоченный орган в течение 30 дней возвращает Исполнителю.</w:t>
      </w:r>
    </w:p>
    <w:p w:rsidR="00526DBF" w:rsidRPr="00F23D44" w:rsidRDefault="00526DBF" w:rsidP="00090B94">
      <w:pPr>
        <w:widowControl w:val="0"/>
        <w:numPr>
          <w:ilvl w:val="1"/>
          <w:numId w:val="39"/>
        </w:numPr>
        <w:tabs>
          <w:tab w:val="left" w:pos="0"/>
        </w:tabs>
        <w:autoSpaceDE w:val="0"/>
        <w:autoSpaceDN w:val="0"/>
        <w:adjustRightInd w:val="0"/>
        <w:ind w:left="0" w:firstLine="709"/>
        <w:jc w:val="both"/>
        <w:outlineLvl w:val="2"/>
        <w:rPr>
          <w:szCs w:val="28"/>
        </w:rPr>
      </w:pPr>
      <w:r w:rsidRPr="00F23D44">
        <w:rPr>
          <w:szCs w:val="28"/>
        </w:rPr>
        <w:t>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526DBF" w:rsidRPr="00F23D44" w:rsidRDefault="00526DBF" w:rsidP="00090B94">
      <w:pPr>
        <w:widowControl w:val="0"/>
        <w:numPr>
          <w:ilvl w:val="1"/>
          <w:numId w:val="39"/>
        </w:numPr>
        <w:tabs>
          <w:tab w:val="left" w:pos="0"/>
        </w:tabs>
        <w:autoSpaceDE w:val="0"/>
        <w:autoSpaceDN w:val="0"/>
        <w:adjustRightInd w:val="0"/>
        <w:ind w:left="0" w:firstLine="709"/>
        <w:jc w:val="both"/>
        <w:rPr>
          <w:iCs/>
          <w:color w:val="000000"/>
          <w:szCs w:val="28"/>
        </w:rPr>
      </w:pPr>
      <w:r w:rsidRPr="00F23D44">
        <w:rPr>
          <w:iCs/>
          <w:color w:val="000000"/>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6DBF" w:rsidRPr="00F23D44" w:rsidRDefault="00526DBF" w:rsidP="00090B94">
      <w:pPr>
        <w:widowControl w:val="0"/>
        <w:numPr>
          <w:ilvl w:val="1"/>
          <w:numId w:val="39"/>
        </w:numPr>
        <w:tabs>
          <w:tab w:val="left" w:pos="0"/>
        </w:tabs>
        <w:autoSpaceDE w:val="0"/>
        <w:autoSpaceDN w:val="0"/>
        <w:adjustRightInd w:val="0"/>
        <w:ind w:left="0" w:firstLine="709"/>
        <w:jc w:val="both"/>
        <w:rPr>
          <w:iCs/>
          <w:color w:val="000000"/>
          <w:szCs w:val="28"/>
        </w:rPr>
      </w:pPr>
      <w:r w:rsidRPr="00F23D44">
        <w:rPr>
          <w:iCs/>
          <w:color w:val="000000"/>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26DBF" w:rsidRPr="00F23D44" w:rsidRDefault="00526DBF" w:rsidP="00090B94">
      <w:pPr>
        <w:widowControl w:val="0"/>
        <w:tabs>
          <w:tab w:val="left" w:pos="0"/>
        </w:tabs>
        <w:autoSpaceDE w:val="0"/>
        <w:autoSpaceDN w:val="0"/>
        <w:adjustRightInd w:val="0"/>
        <w:ind w:firstLine="709"/>
        <w:jc w:val="both"/>
        <w:rPr>
          <w:iCs/>
          <w:color w:val="000000"/>
          <w:szCs w:val="28"/>
        </w:rPr>
      </w:pPr>
      <w:proofErr w:type="gramStart"/>
      <w:r w:rsidRPr="00F23D44">
        <w:rPr>
          <w:iCs/>
          <w:color w:val="000000"/>
          <w:szCs w:val="28"/>
        </w:rPr>
        <w:t>Контроль за</w:t>
      </w:r>
      <w:proofErr w:type="gramEnd"/>
      <w:r w:rsidRPr="00F23D44">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526DBF" w:rsidRPr="00526DBF" w:rsidRDefault="00526DBF" w:rsidP="00090B94">
      <w:pPr>
        <w:tabs>
          <w:tab w:val="left" w:pos="0"/>
        </w:tabs>
        <w:autoSpaceDE w:val="0"/>
        <w:autoSpaceDN w:val="0"/>
        <w:adjustRightInd w:val="0"/>
        <w:spacing w:line="228" w:lineRule="auto"/>
        <w:ind w:firstLine="709"/>
        <w:jc w:val="both"/>
        <w:rPr>
          <w:szCs w:val="28"/>
        </w:rPr>
      </w:pPr>
    </w:p>
    <w:p w:rsidR="00252007" w:rsidRPr="005304B3" w:rsidRDefault="00252007" w:rsidP="00090B94">
      <w:pPr>
        <w:widowControl w:val="0"/>
        <w:numPr>
          <w:ilvl w:val="0"/>
          <w:numId w:val="39"/>
        </w:numPr>
        <w:tabs>
          <w:tab w:val="left" w:pos="0"/>
        </w:tabs>
        <w:autoSpaceDE w:val="0"/>
        <w:autoSpaceDN w:val="0"/>
        <w:adjustRightInd w:val="0"/>
        <w:ind w:left="0" w:firstLine="709"/>
        <w:jc w:val="center"/>
        <w:rPr>
          <w:b/>
          <w:bCs/>
          <w:color w:val="000000"/>
          <w:szCs w:val="28"/>
        </w:rPr>
      </w:pPr>
      <w:r w:rsidRPr="005304B3">
        <w:rPr>
          <w:b/>
          <w:color w:val="000000"/>
          <w:szCs w:val="28"/>
        </w:rPr>
        <w:t>Досудебный порядок о</w:t>
      </w:r>
      <w:r w:rsidRPr="005304B3">
        <w:rPr>
          <w:b/>
          <w:bCs/>
          <w:color w:val="000000"/>
          <w:szCs w:val="28"/>
        </w:rPr>
        <w:t>бжалования решений и действий</w:t>
      </w:r>
    </w:p>
    <w:p w:rsidR="00252007" w:rsidRPr="005304B3" w:rsidRDefault="00252007" w:rsidP="00090B94">
      <w:pPr>
        <w:widowControl w:val="0"/>
        <w:tabs>
          <w:tab w:val="left" w:pos="0"/>
        </w:tabs>
        <w:autoSpaceDE w:val="0"/>
        <w:autoSpaceDN w:val="0"/>
        <w:adjustRightInd w:val="0"/>
        <w:ind w:firstLine="709"/>
        <w:jc w:val="center"/>
        <w:rPr>
          <w:iCs/>
          <w:color w:val="000000"/>
          <w:szCs w:val="28"/>
        </w:rPr>
      </w:pPr>
      <w:r w:rsidRPr="005304B3">
        <w:rPr>
          <w:b/>
          <w:bCs/>
          <w:color w:val="000000"/>
          <w:szCs w:val="28"/>
        </w:rPr>
        <w:t>(бездействия) должностных лиц</w:t>
      </w:r>
    </w:p>
    <w:p w:rsidR="00252007" w:rsidRPr="005304B3" w:rsidRDefault="00252007" w:rsidP="00090B94">
      <w:pPr>
        <w:tabs>
          <w:tab w:val="left" w:pos="0"/>
        </w:tabs>
        <w:autoSpaceDE w:val="0"/>
        <w:autoSpaceDN w:val="0"/>
        <w:adjustRightInd w:val="0"/>
        <w:spacing w:line="228" w:lineRule="auto"/>
        <w:ind w:firstLine="709"/>
        <w:jc w:val="center"/>
        <w:rPr>
          <w:b/>
          <w:bCs/>
          <w:color w:val="000000"/>
          <w:szCs w:val="28"/>
        </w:rPr>
      </w:pPr>
      <w:r w:rsidRPr="005304B3">
        <w:rPr>
          <w:b/>
          <w:bCs/>
          <w:color w:val="000000"/>
          <w:szCs w:val="28"/>
        </w:rPr>
        <w:t>администрации городского поселения «Борзинское»</w:t>
      </w:r>
    </w:p>
    <w:p w:rsidR="00252007" w:rsidRPr="005304B3" w:rsidRDefault="00252007" w:rsidP="00AB016B">
      <w:pPr>
        <w:widowControl w:val="0"/>
        <w:numPr>
          <w:ilvl w:val="1"/>
          <w:numId w:val="39"/>
        </w:numPr>
        <w:tabs>
          <w:tab w:val="left" w:pos="0"/>
        </w:tabs>
        <w:autoSpaceDE w:val="0"/>
        <w:autoSpaceDN w:val="0"/>
        <w:adjustRightInd w:val="0"/>
        <w:ind w:left="0" w:firstLine="709"/>
        <w:jc w:val="both"/>
        <w:rPr>
          <w:color w:val="000000"/>
          <w:szCs w:val="28"/>
        </w:rPr>
      </w:pPr>
      <w:r w:rsidRPr="005304B3">
        <w:rPr>
          <w:color w:val="000000"/>
          <w:szCs w:val="28"/>
        </w:rPr>
        <w:t xml:space="preserve">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252007" w:rsidRPr="005304B3" w:rsidRDefault="00252007" w:rsidP="00090B94">
      <w:pPr>
        <w:widowControl w:val="0"/>
        <w:numPr>
          <w:ilvl w:val="1"/>
          <w:numId w:val="39"/>
        </w:numPr>
        <w:tabs>
          <w:tab w:val="left" w:pos="0"/>
        </w:tabs>
        <w:autoSpaceDE w:val="0"/>
        <w:autoSpaceDN w:val="0"/>
        <w:adjustRightInd w:val="0"/>
        <w:ind w:left="0" w:firstLine="709"/>
        <w:jc w:val="both"/>
        <w:rPr>
          <w:color w:val="000000"/>
          <w:sz w:val="20"/>
          <w:szCs w:val="20"/>
        </w:rPr>
      </w:pPr>
      <w:r w:rsidRPr="005304B3">
        <w:rPr>
          <w:color w:val="000000"/>
          <w:szCs w:val="28"/>
        </w:rPr>
        <w:t>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5304B3">
        <w:rPr>
          <w:color w:val="000000"/>
          <w:sz w:val="20"/>
          <w:szCs w:val="20"/>
        </w:rPr>
        <w:t xml:space="preserve"> </w:t>
      </w:r>
    </w:p>
    <w:p w:rsidR="00252007" w:rsidRPr="005304B3" w:rsidRDefault="00252007" w:rsidP="00090B94">
      <w:pPr>
        <w:widowControl w:val="0"/>
        <w:tabs>
          <w:tab w:val="left" w:pos="0"/>
        </w:tabs>
        <w:autoSpaceDE w:val="0"/>
        <w:autoSpaceDN w:val="0"/>
        <w:adjustRightInd w:val="0"/>
        <w:ind w:firstLine="709"/>
        <w:jc w:val="both"/>
        <w:rPr>
          <w:color w:val="000000"/>
          <w:szCs w:val="28"/>
        </w:rPr>
      </w:pPr>
      <w:r w:rsidRPr="005304B3">
        <w:rPr>
          <w:color w:val="000000"/>
          <w:szCs w:val="28"/>
        </w:rPr>
        <w:t>Предметом досудебного (внесудебного) обжалования являются:</w:t>
      </w:r>
    </w:p>
    <w:p w:rsidR="00252007" w:rsidRPr="005304B3" w:rsidRDefault="00252007" w:rsidP="00090B94">
      <w:pPr>
        <w:widowControl w:val="0"/>
        <w:tabs>
          <w:tab w:val="left" w:pos="0"/>
        </w:tabs>
        <w:ind w:firstLine="709"/>
        <w:jc w:val="both"/>
        <w:rPr>
          <w:color w:val="000000"/>
          <w:szCs w:val="28"/>
        </w:rPr>
      </w:pPr>
      <w:r w:rsidRPr="005304B3">
        <w:rPr>
          <w:color w:val="000000"/>
          <w:szCs w:val="28"/>
        </w:rPr>
        <w:t>-нарушение срока регистрации запроса о предоставлении муниципальной услуги;</w:t>
      </w:r>
    </w:p>
    <w:p w:rsidR="00252007" w:rsidRPr="005304B3" w:rsidRDefault="00252007" w:rsidP="00090B94">
      <w:pPr>
        <w:widowControl w:val="0"/>
        <w:tabs>
          <w:tab w:val="left" w:pos="0"/>
        </w:tabs>
        <w:ind w:firstLine="709"/>
        <w:jc w:val="both"/>
        <w:rPr>
          <w:color w:val="000000"/>
          <w:szCs w:val="28"/>
        </w:rPr>
      </w:pPr>
      <w:r w:rsidRPr="005304B3">
        <w:rPr>
          <w:color w:val="000000"/>
          <w:szCs w:val="28"/>
        </w:rPr>
        <w:t>-нарушение срока предоставления муниципальной услуги;</w:t>
      </w:r>
    </w:p>
    <w:p w:rsidR="00252007" w:rsidRPr="005304B3" w:rsidRDefault="00252007" w:rsidP="00090B94">
      <w:pPr>
        <w:widowControl w:val="0"/>
        <w:tabs>
          <w:tab w:val="left" w:pos="0"/>
        </w:tabs>
        <w:ind w:firstLine="709"/>
        <w:jc w:val="both"/>
        <w:rPr>
          <w:color w:val="000000"/>
          <w:szCs w:val="28"/>
        </w:rPr>
      </w:pPr>
      <w:r w:rsidRPr="005304B3">
        <w:rPr>
          <w:color w:val="000000"/>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2007" w:rsidRPr="005304B3" w:rsidRDefault="00252007" w:rsidP="00090B94">
      <w:pPr>
        <w:widowControl w:val="0"/>
        <w:tabs>
          <w:tab w:val="left" w:pos="0"/>
        </w:tabs>
        <w:ind w:firstLine="709"/>
        <w:jc w:val="both"/>
        <w:rPr>
          <w:color w:val="000000"/>
          <w:szCs w:val="28"/>
        </w:rPr>
      </w:pPr>
      <w:r w:rsidRPr="005304B3">
        <w:rPr>
          <w:color w:val="000000"/>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2007" w:rsidRPr="005304B3" w:rsidRDefault="00252007" w:rsidP="00090B94">
      <w:pPr>
        <w:widowControl w:val="0"/>
        <w:tabs>
          <w:tab w:val="left" w:pos="0"/>
        </w:tabs>
        <w:ind w:firstLine="709"/>
        <w:jc w:val="both"/>
        <w:rPr>
          <w:color w:val="000000"/>
          <w:szCs w:val="28"/>
        </w:rPr>
      </w:pPr>
      <w:proofErr w:type="gramStart"/>
      <w:r w:rsidRPr="005304B3">
        <w:rPr>
          <w:color w:val="000000"/>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52007" w:rsidRPr="005304B3" w:rsidRDefault="00252007" w:rsidP="00090B94">
      <w:pPr>
        <w:widowControl w:val="0"/>
        <w:tabs>
          <w:tab w:val="left" w:pos="0"/>
        </w:tabs>
        <w:ind w:firstLine="709"/>
        <w:jc w:val="both"/>
        <w:rPr>
          <w:color w:val="000000"/>
          <w:szCs w:val="28"/>
        </w:rPr>
      </w:pPr>
      <w:r w:rsidRPr="005304B3">
        <w:rPr>
          <w:color w:val="000000"/>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007" w:rsidRPr="005304B3" w:rsidRDefault="00252007" w:rsidP="00090B94">
      <w:pPr>
        <w:widowControl w:val="0"/>
        <w:tabs>
          <w:tab w:val="left" w:pos="0"/>
        </w:tabs>
        <w:ind w:firstLine="709"/>
        <w:jc w:val="both"/>
        <w:rPr>
          <w:color w:val="000000"/>
          <w:szCs w:val="28"/>
        </w:rPr>
      </w:pPr>
      <w:proofErr w:type="gramStart"/>
      <w:r w:rsidRPr="005304B3">
        <w:rPr>
          <w:color w:val="000000"/>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2007" w:rsidRPr="005304B3" w:rsidRDefault="00252007" w:rsidP="00090B94">
      <w:pPr>
        <w:widowControl w:val="0"/>
        <w:tabs>
          <w:tab w:val="left" w:pos="0"/>
        </w:tabs>
        <w:ind w:firstLine="709"/>
        <w:jc w:val="both"/>
        <w:rPr>
          <w:color w:val="000000"/>
          <w:szCs w:val="28"/>
        </w:rPr>
      </w:pPr>
      <w:r w:rsidRPr="005304B3">
        <w:rPr>
          <w:color w:val="000000"/>
          <w:szCs w:val="28"/>
        </w:rPr>
        <w:t>-нарушение срока или порядка выдачи документов по результатам предоставления муниципальной услуги;</w:t>
      </w:r>
    </w:p>
    <w:p w:rsidR="00252007" w:rsidRPr="005304B3" w:rsidRDefault="00252007" w:rsidP="00090B94">
      <w:pPr>
        <w:widowControl w:val="0"/>
        <w:tabs>
          <w:tab w:val="left" w:pos="0"/>
        </w:tabs>
        <w:ind w:firstLine="709"/>
        <w:jc w:val="both"/>
        <w:rPr>
          <w:color w:val="000000"/>
          <w:szCs w:val="28"/>
        </w:rPr>
      </w:pPr>
      <w:proofErr w:type="gramStart"/>
      <w:r w:rsidRPr="005304B3">
        <w:rPr>
          <w:color w:val="000000"/>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52007" w:rsidRPr="005304B3" w:rsidRDefault="00252007" w:rsidP="00090B94">
      <w:pPr>
        <w:widowControl w:val="0"/>
        <w:tabs>
          <w:tab w:val="left" w:pos="0"/>
        </w:tabs>
        <w:ind w:firstLine="709"/>
        <w:jc w:val="both"/>
        <w:rPr>
          <w:color w:val="000000"/>
          <w:szCs w:val="28"/>
        </w:rPr>
      </w:pPr>
      <w:r w:rsidRPr="005304B3">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AB016B" w:rsidRPr="005304B3" w:rsidRDefault="00252007" w:rsidP="00AB016B">
      <w:pPr>
        <w:widowControl w:val="0"/>
        <w:numPr>
          <w:ilvl w:val="1"/>
          <w:numId w:val="39"/>
        </w:numPr>
        <w:tabs>
          <w:tab w:val="left" w:pos="0"/>
        </w:tabs>
        <w:autoSpaceDE w:val="0"/>
        <w:autoSpaceDN w:val="0"/>
        <w:adjustRightInd w:val="0"/>
        <w:ind w:left="0" w:firstLine="709"/>
        <w:jc w:val="both"/>
        <w:rPr>
          <w:color w:val="000000"/>
          <w:szCs w:val="28"/>
        </w:rPr>
      </w:pPr>
      <w:r w:rsidRPr="005304B3">
        <w:rPr>
          <w:color w:val="000000"/>
          <w:szCs w:val="28"/>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AB016B" w:rsidRPr="005304B3" w:rsidRDefault="00252007" w:rsidP="00AB016B">
      <w:pPr>
        <w:widowControl w:val="0"/>
        <w:numPr>
          <w:ilvl w:val="1"/>
          <w:numId w:val="39"/>
        </w:numPr>
        <w:tabs>
          <w:tab w:val="left" w:pos="0"/>
        </w:tabs>
        <w:autoSpaceDE w:val="0"/>
        <w:autoSpaceDN w:val="0"/>
        <w:adjustRightInd w:val="0"/>
        <w:ind w:left="0" w:firstLine="709"/>
        <w:jc w:val="both"/>
        <w:rPr>
          <w:color w:val="000000"/>
          <w:szCs w:val="28"/>
        </w:rPr>
      </w:pPr>
      <w:r w:rsidRPr="005304B3">
        <w:rPr>
          <w:color w:val="000000"/>
          <w:szCs w:val="28"/>
        </w:rPr>
        <w:t>Жалоба заявителя должна содержать следующую информацию:</w:t>
      </w:r>
      <w:r w:rsidR="00AB016B" w:rsidRPr="005304B3">
        <w:rPr>
          <w:color w:val="000000"/>
          <w:szCs w:val="28"/>
        </w:rPr>
        <w:t xml:space="preserve"> </w:t>
      </w:r>
    </w:p>
    <w:p w:rsidR="00AB016B" w:rsidRPr="00AB016B" w:rsidRDefault="00AB016B" w:rsidP="00AB016B">
      <w:pPr>
        <w:widowControl w:val="0"/>
        <w:tabs>
          <w:tab w:val="left" w:pos="0"/>
        </w:tabs>
        <w:autoSpaceDE w:val="0"/>
        <w:autoSpaceDN w:val="0"/>
        <w:adjustRightInd w:val="0"/>
        <w:jc w:val="both"/>
        <w:rPr>
          <w:color w:val="FF0000"/>
          <w:szCs w:val="28"/>
        </w:rPr>
      </w:pPr>
      <w:r>
        <w:rPr>
          <w:szCs w:val="28"/>
        </w:rPr>
        <w:tab/>
      </w:r>
      <w:proofErr w:type="gramStart"/>
      <w:r w:rsidRPr="00AB016B">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proofErr w:type="gramEnd"/>
    </w:p>
    <w:p w:rsidR="00AB016B" w:rsidRPr="004A6AD5" w:rsidRDefault="00AB016B" w:rsidP="00AB016B">
      <w:pPr>
        <w:widowControl w:val="0"/>
        <w:autoSpaceDE w:val="0"/>
        <w:autoSpaceDN w:val="0"/>
        <w:adjustRightInd w:val="0"/>
        <w:ind w:firstLine="567"/>
        <w:jc w:val="both"/>
        <w:rPr>
          <w:szCs w:val="28"/>
        </w:rPr>
      </w:pPr>
      <w:proofErr w:type="gramStart"/>
      <w:r>
        <w:rPr>
          <w:szCs w:val="28"/>
        </w:rPr>
        <w:t xml:space="preserve">- </w:t>
      </w:r>
      <w:r w:rsidRPr="00AA23B0">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A6AD5">
        <w:rPr>
          <w:szCs w:val="28"/>
        </w:rPr>
        <w:t>;</w:t>
      </w:r>
      <w:proofErr w:type="gramEnd"/>
    </w:p>
    <w:p w:rsidR="00AB016B" w:rsidRPr="004A6AD5" w:rsidRDefault="00AB016B" w:rsidP="00AB016B">
      <w:pPr>
        <w:widowControl w:val="0"/>
        <w:autoSpaceDE w:val="0"/>
        <w:autoSpaceDN w:val="0"/>
        <w:adjustRightInd w:val="0"/>
        <w:ind w:firstLine="567"/>
        <w:jc w:val="both"/>
        <w:rPr>
          <w:szCs w:val="28"/>
        </w:rPr>
      </w:pPr>
      <w:r>
        <w:rPr>
          <w:szCs w:val="28"/>
        </w:rPr>
        <w:t xml:space="preserve">- </w:t>
      </w:r>
      <w:r w:rsidRPr="00AA23B0">
        <w:rPr>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AA23B0">
        <w:rPr>
          <w:szCs w:val="28"/>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16" w:name="_Hlk37773612"/>
      <w:r w:rsidRPr="00AA23B0">
        <w:rPr>
          <w:szCs w:val="28"/>
        </w:rPr>
        <w:t>Федерального закона от 27.07.2010 г. № 210-ФЗ</w:t>
      </w:r>
      <w:bookmarkEnd w:id="16"/>
      <w:r w:rsidRPr="00AA23B0">
        <w:rPr>
          <w:szCs w:val="28"/>
        </w:rPr>
        <w:t>, их работников</w:t>
      </w:r>
      <w:r w:rsidRPr="004A6AD5">
        <w:rPr>
          <w:szCs w:val="28"/>
        </w:rPr>
        <w:t>;</w:t>
      </w:r>
    </w:p>
    <w:p w:rsidR="00AB016B" w:rsidRDefault="00AB016B" w:rsidP="00AB016B">
      <w:pPr>
        <w:widowControl w:val="0"/>
        <w:autoSpaceDE w:val="0"/>
        <w:autoSpaceDN w:val="0"/>
        <w:adjustRightInd w:val="0"/>
        <w:ind w:firstLine="567"/>
        <w:jc w:val="both"/>
        <w:rPr>
          <w:b/>
          <w:szCs w:val="28"/>
        </w:rPr>
      </w:pPr>
      <w:r>
        <w:rPr>
          <w:szCs w:val="28"/>
        </w:rPr>
        <w:t xml:space="preserve">- </w:t>
      </w:r>
      <w:r w:rsidRPr="00AA23B0">
        <w:rPr>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1055CD">
        <w:rPr>
          <w:szCs w:val="28"/>
        </w:rPr>
        <w:t>Федерального закона от 27.07.2010 г. № 210-ФЗ</w:t>
      </w:r>
      <w:r w:rsidRPr="00AA23B0">
        <w:rPr>
          <w:szCs w:val="28"/>
        </w:rPr>
        <w:t>, их работников. Заявителем могут быть представлены документы (при наличии), подтверждающие доводы заявителя, либо их копии</w:t>
      </w:r>
      <w:r w:rsidRPr="004A6AD5">
        <w:rPr>
          <w:szCs w:val="28"/>
        </w:rPr>
        <w:t>.</w:t>
      </w:r>
      <w:r w:rsidRPr="004A6AD5">
        <w:rPr>
          <w:b/>
          <w:szCs w:val="28"/>
        </w:rPr>
        <w:t xml:space="preserve"> </w:t>
      </w:r>
    </w:p>
    <w:p w:rsidR="00252007" w:rsidRPr="005304B3" w:rsidRDefault="00252007" w:rsidP="00AB016B">
      <w:pPr>
        <w:widowControl w:val="0"/>
        <w:numPr>
          <w:ilvl w:val="1"/>
          <w:numId w:val="39"/>
        </w:numPr>
        <w:tabs>
          <w:tab w:val="left" w:pos="0"/>
        </w:tabs>
        <w:autoSpaceDE w:val="0"/>
        <w:autoSpaceDN w:val="0"/>
        <w:adjustRightInd w:val="0"/>
        <w:ind w:left="0" w:firstLine="709"/>
        <w:jc w:val="both"/>
        <w:rPr>
          <w:color w:val="000000"/>
          <w:szCs w:val="28"/>
        </w:rPr>
      </w:pPr>
      <w:r w:rsidRPr="005304B3">
        <w:rPr>
          <w:color w:val="000000"/>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252007" w:rsidRPr="005304B3" w:rsidRDefault="00252007" w:rsidP="00090B94">
      <w:pPr>
        <w:numPr>
          <w:ilvl w:val="1"/>
          <w:numId w:val="39"/>
        </w:numPr>
        <w:tabs>
          <w:tab w:val="left" w:pos="0"/>
        </w:tabs>
        <w:ind w:left="0" w:firstLine="709"/>
        <w:jc w:val="both"/>
        <w:rPr>
          <w:color w:val="000000"/>
          <w:szCs w:val="28"/>
        </w:rPr>
      </w:pPr>
      <w:proofErr w:type="gramStart"/>
      <w:r w:rsidRPr="005304B3">
        <w:rPr>
          <w:color w:val="000000"/>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5304B3">
        <w:rPr>
          <w:color w:val="000000"/>
          <w:szCs w:val="28"/>
          <w:lang w:eastAsia="en-US"/>
        </w:rPr>
        <w:t xml:space="preserve">Федерального закона от </w:t>
      </w:r>
      <w:r w:rsidRPr="005304B3">
        <w:rPr>
          <w:color w:val="000000"/>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Pr="005304B3">
        <w:rPr>
          <w:color w:val="000000"/>
          <w:szCs w:val="28"/>
        </w:rPr>
        <w:t xml:space="preserve"> установленного срока таких исправлений - в течение пяти рабочих дней со дня ее регистрации.</w:t>
      </w:r>
    </w:p>
    <w:p w:rsidR="00252007" w:rsidRPr="005304B3" w:rsidRDefault="00252007" w:rsidP="00090B94">
      <w:pPr>
        <w:widowControl w:val="0"/>
        <w:numPr>
          <w:ilvl w:val="1"/>
          <w:numId w:val="39"/>
        </w:numPr>
        <w:tabs>
          <w:tab w:val="left" w:pos="0"/>
        </w:tabs>
        <w:autoSpaceDE w:val="0"/>
        <w:autoSpaceDN w:val="0"/>
        <w:adjustRightInd w:val="0"/>
        <w:ind w:left="0" w:firstLine="709"/>
        <w:jc w:val="both"/>
        <w:rPr>
          <w:color w:val="000000"/>
          <w:szCs w:val="28"/>
        </w:rPr>
      </w:pPr>
      <w:r w:rsidRPr="005304B3">
        <w:rPr>
          <w:color w:val="000000"/>
          <w:szCs w:val="28"/>
        </w:rPr>
        <w:t>Рассмотрение жалобы не может быть поручено лицу, чьи решения и (или) действия (бездействие) обжалуются.</w:t>
      </w:r>
    </w:p>
    <w:p w:rsidR="00252007" w:rsidRPr="005304B3" w:rsidRDefault="00252007" w:rsidP="00090B94">
      <w:pPr>
        <w:widowControl w:val="0"/>
        <w:tabs>
          <w:tab w:val="left" w:pos="0"/>
        </w:tabs>
        <w:autoSpaceDE w:val="0"/>
        <w:autoSpaceDN w:val="0"/>
        <w:adjustRightInd w:val="0"/>
        <w:ind w:firstLine="709"/>
        <w:jc w:val="both"/>
        <w:rPr>
          <w:color w:val="000000"/>
          <w:szCs w:val="28"/>
        </w:rPr>
      </w:pPr>
      <w:r w:rsidRPr="005304B3">
        <w:rPr>
          <w:color w:val="000000"/>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252007" w:rsidRPr="005304B3" w:rsidRDefault="00252007" w:rsidP="00090B94">
      <w:pPr>
        <w:tabs>
          <w:tab w:val="left" w:pos="0"/>
        </w:tabs>
        <w:ind w:firstLine="709"/>
        <w:jc w:val="both"/>
        <w:outlineLvl w:val="1"/>
        <w:rPr>
          <w:color w:val="000000"/>
          <w:szCs w:val="28"/>
        </w:rPr>
      </w:pPr>
      <w:r w:rsidRPr="005304B3">
        <w:rPr>
          <w:color w:val="000000"/>
          <w:szCs w:val="28"/>
        </w:rPr>
        <w:t>По результатам рассмотрения жалобы принимается одно из следующих решений:</w:t>
      </w:r>
    </w:p>
    <w:p w:rsidR="00252007" w:rsidRPr="005304B3" w:rsidRDefault="00090B94" w:rsidP="00090B94">
      <w:pPr>
        <w:tabs>
          <w:tab w:val="left" w:pos="0"/>
        </w:tabs>
        <w:ind w:firstLine="709"/>
        <w:jc w:val="both"/>
        <w:outlineLvl w:val="1"/>
        <w:rPr>
          <w:color w:val="000000"/>
          <w:szCs w:val="28"/>
        </w:rPr>
      </w:pPr>
      <w:proofErr w:type="gramStart"/>
      <w:r w:rsidRPr="005304B3">
        <w:rPr>
          <w:color w:val="000000"/>
          <w:szCs w:val="28"/>
        </w:rPr>
        <w:t>-</w:t>
      </w:r>
      <w:r w:rsidR="00252007" w:rsidRPr="005304B3">
        <w:rPr>
          <w:color w:val="000000"/>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roofErr w:type="gramEnd"/>
    </w:p>
    <w:p w:rsidR="00252007" w:rsidRPr="005304B3" w:rsidRDefault="00090B94" w:rsidP="00090B94">
      <w:pPr>
        <w:tabs>
          <w:tab w:val="left" w:pos="0"/>
        </w:tabs>
        <w:ind w:firstLine="709"/>
        <w:jc w:val="both"/>
        <w:outlineLvl w:val="1"/>
        <w:rPr>
          <w:color w:val="000000"/>
          <w:szCs w:val="28"/>
        </w:rPr>
      </w:pPr>
      <w:r w:rsidRPr="005304B3">
        <w:rPr>
          <w:color w:val="000000"/>
          <w:szCs w:val="28"/>
        </w:rPr>
        <w:t>-</w:t>
      </w:r>
      <w:r w:rsidR="00252007" w:rsidRPr="005304B3">
        <w:rPr>
          <w:color w:val="000000"/>
          <w:szCs w:val="28"/>
        </w:rPr>
        <w:t>отказывается в удовлетворении жалобы.</w:t>
      </w:r>
    </w:p>
    <w:p w:rsidR="00252007" w:rsidRPr="005304B3" w:rsidRDefault="00252007" w:rsidP="00090B94">
      <w:pPr>
        <w:numPr>
          <w:ilvl w:val="1"/>
          <w:numId w:val="39"/>
        </w:numPr>
        <w:tabs>
          <w:tab w:val="left" w:pos="0"/>
        </w:tabs>
        <w:ind w:left="0" w:firstLine="709"/>
        <w:jc w:val="both"/>
        <w:outlineLvl w:val="1"/>
        <w:rPr>
          <w:color w:val="000000"/>
          <w:szCs w:val="28"/>
        </w:rPr>
      </w:pPr>
      <w:r w:rsidRPr="005304B3">
        <w:rPr>
          <w:color w:val="000000"/>
          <w:szCs w:val="28"/>
        </w:rPr>
        <w:t>Не позднее дня, следующего за днем принятия решения, указанного в подпункте 5.</w:t>
      </w:r>
      <w:r w:rsidR="00AB016B" w:rsidRPr="005304B3">
        <w:rPr>
          <w:color w:val="000000"/>
          <w:szCs w:val="28"/>
        </w:rPr>
        <w:t>7</w:t>
      </w:r>
      <w:r w:rsidRPr="005304B3">
        <w:rPr>
          <w:color w:val="000000"/>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007" w:rsidRPr="005304B3" w:rsidRDefault="00252007" w:rsidP="00090B94">
      <w:pPr>
        <w:numPr>
          <w:ilvl w:val="1"/>
          <w:numId w:val="39"/>
        </w:numPr>
        <w:shd w:val="clear" w:color="auto" w:fill="FFFFFF"/>
        <w:tabs>
          <w:tab w:val="left" w:pos="0"/>
        </w:tabs>
        <w:ind w:left="0" w:firstLine="709"/>
        <w:jc w:val="both"/>
        <w:rPr>
          <w:color w:val="000000"/>
          <w:szCs w:val="28"/>
        </w:rPr>
      </w:pPr>
      <w:proofErr w:type="gramStart"/>
      <w:r w:rsidRPr="005304B3">
        <w:rPr>
          <w:color w:val="000000"/>
          <w:szCs w:val="28"/>
        </w:rPr>
        <w:lastRenderedPageBreak/>
        <w:t>В случае признания жалобы подлежащей удовлетворению в ответе заявителю, указанном в части 5.</w:t>
      </w:r>
      <w:r w:rsidR="00AB016B" w:rsidRPr="005304B3">
        <w:rPr>
          <w:color w:val="000000"/>
          <w:szCs w:val="28"/>
        </w:rPr>
        <w:t>8 административного регламента</w:t>
      </w:r>
      <w:r w:rsidRPr="005304B3">
        <w:rPr>
          <w:color w:val="000000"/>
          <w:szCs w:val="28"/>
        </w:rPr>
        <w:t xml:space="preserve">,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252007" w:rsidRPr="005304B3" w:rsidRDefault="00252007" w:rsidP="00090B94">
      <w:pPr>
        <w:numPr>
          <w:ilvl w:val="1"/>
          <w:numId w:val="39"/>
        </w:numPr>
        <w:shd w:val="clear" w:color="auto" w:fill="FFFFFF"/>
        <w:tabs>
          <w:tab w:val="left" w:pos="0"/>
        </w:tabs>
        <w:ind w:left="0" w:firstLine="709"/>
        <w:jc w:val="both"/>
        <w:rPr>
          <w:color w:val="000000"/>
          <w:szCs w:val="28"/>
        </w:rPr>
      </w:pPr>
      <w:bookmarkStart w:id="17" w:name="dst298"/>
      <w:bookmarkEnd w:id="17"/>
      <w:r w:rsidRPr="005304B3">
        <w:rPr>
          <w:color w:val="000000"/>
          <w:szCs w:val="28"/>
        </w:rPr>
        <w:t>В случае признания жалобы, не подлежащей удовлетворению в ответе заявителю, указанн</w:t>
      </w:r>
      <w:r w:rsidR="00AB016B" w:rsidRPr="005304B3">
        <w:rPr>
          <w:color w:val="000000"/>
          <w:szCs w:val="28"/>
        </w:rPr>
        <w:t>ом в 5.7 административного регламента</w:t>
      </w:r>
      <w:r w:rsidRPr="005304B3">
        <w:rPr>
          <w:color w:val="000000"/>
          <w:szCs w:val="28"/>
        </w:rPr>
        <w:t>, даются аргументированные разъяснения о причинах принятого решения, а также информация о порядке обжалования принятого решения.</w:t>
      </w:r>
    </w:p>
    <w:p w:rsidR="00252007" w:rsidRPr="005304B3" w:rsidRDefault="00252007" w:rsidP="00090B94">
      <w:pPr>
        <w:numPr>
          <w:ilvl w:val="1"/>
          <w:numId w:val="39"/>
        </w:numPr>
        <w:tabs>
          <w:tab w:val="left" w:pos="0"/>
        </w:tabs>
        <w:ind w:left="0" w:firstLine="709"/>
        <w:jc w:val="both"/>
        <w:outlineLvl w:val="1"/>
        <w:rPr>
          <w:b/>
          <w:color w:val="000000"/>
          <w:szCs w:val="28"/>
        </w:rPr>
      </w:pPr>
      <w:r w:rsidRPr="005304B3">
        <w:rPr>
          <w:color w:val="000000"/>
          <w:szCs w:val="28"/>
        </w:rPr>
        <w:t xml:space="preserve">В случае установления в ходе или по результатам </w:t>
      </w:r>
      <w:proofErr w:type="gramStart"/>
      <w:r w:rsidRPr="005304B3">
        <w:rPr>
          <w:color w:val="000000"/>
          <w:szCs w:val="28"/>
        </w:rPr>
        <w:t>рассмотрения жалобы признаков состава административного правонарушения</w:t>
      </w:r>
      <w:proofErr w:type="gramEnd"/>
      <w:r w:rsidRPr="005304B3">
        <w:rPr>
          <w:color w:val="000000"/>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2007" w:rsidRDefault="00252007" w:rsidP="00090B94">
      <w:pPr>
        <w:tabs>
          <w:tab w:val="left" w:pos="0"/>
        </w:tabs>
        <w:autoSpaceDE w:val="0"/>
        <w:autoSpaceDN w:val="0"/>
        <w:adjustRightInd w:val="0"/>
        <w:ind w:firstLine="709"/>
        <w:jc w:val="both"/>
        <w:rPr>
          <w:bCs/>
          <w:szCs w:val="28"/>
        </w:rPr>
      </w:pPr>
      <w:r w:rsidRPr="005304B3">
        <w:rPr>
          <w:bCs/>
          <w:color w:val="000000"/>
          <w:szCs w:val="28"/>
        </w:rPr>
        <w:tab/>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w:t>
      </w:r>
      <w:r w:rsidR="00090B94" w:rsidRPr="005304B3">
        <w:rPr>
          <w:bCs/>
          <w:color w:val="000000"/>
          <w:szCs w:val="28"/>
        </w:rPr>
        <w:t xml:space="preserve"> </w:t>
      </w:r>
      <w:r w:rsidRPr="005304B3">
        <w:rPr>
          <w:bCs/>
          <w:color w:val="000000"/>
          <w:szCs w:val="28"/>
        </w:rPr>
        <w:t>законодательством</w:t>
      </w:r>
      <w:r w:rsidRPr="00510154">
        <w:rPr>
          <w:bCs/>
          <w:szCs w:val="28"/>
        </w:rPr>
        <w:t>.</w:t>
      </w:r>
    </w:p>
    <w:p w:rsidR="00090B94" w:rsidRPr="002D2D68" w:rsidRDefault="00090B94" w:rsidP="00090B94">
      <w:pPr>
        <w:tabs>
          <w:tab w:val="left" w:pos="0"/>
        </w:tabs>
        <w:autoSpaceDE w:val="0"/>
        <w:autoSpaceDN w:val="0"/>
        <w:adjustRightInd w:val="0"/>
        <w:ind w:firstLine="709"/>
        <w:jc w:val="both"/>
        <w:rPr>
          <w:bCs/>
          <w:szCs w:val="28"/>
        </w:rPr>
        <w:sectPr w:rsidR="00090B94" w:rsidRPr="002D2D68" w:rsidSect="00090B94">
          <w:endnotePr>
            <w:numFmt w:val="decimal"/>
          </w:endnotePr>
          <w:pgSz w:w="11907" w:h="16840" w:code="9"/>
          <w:pgMar w:top="1276" w:right="567" w:bottom="851" w:left="1985" w:header="720" w:footer="720" w:gutter="0"/>
          <w:pgNumType w:start="1"/>
          <w:cols w:space="720"/>
          <w:docGrid w:linePitch="272"/>
        </w:sectPr>
      </w:pPr>
    </w:p>
    <w:tbl>
      <w:tblPr>
        <w:tblW w:w="0" w:type="auto"/>
        <w:tblInd w:w="4786" w:type="dxa"/>
        <w:tblLook w:val="01E0" w:firstRow="1" w:lastRow="1" w:firstColumn="1" w:lastColumn="1" w:noHBand="0" w:noVBand="0"/>
      </w:tblPr>
      <w:tblGrid>
        <w:gridCol w:w="5067"/>
      </w:tblGrid>
      <w:tr w:rsidR="00526DBF" w:rsidRPr="00526DBF" w:rsidTr="00252007">
        <w:tc>
          <w:tcPr>
            <w:tcW w:w="5067" w:type="dxa"/>
          </w:tcPr>
          <w:p w:rsidR="00526DBF" w:rsidRPr="00526DBF" w:rsidRDefault="00526DBF" w:rsidP="00526DBF">
            <w:pPr>
              <w:tabs>
                <w:tab w:val="left" w:pos="400"/>
              </w:tabs>
              <w:autoSpaceDE w:val="0"/>
              <w:autoSpaceDN w:val="0"/>
              <w:adjustRightInd w:val="0"/>
              <w:ind w:firstLine="14"/>
              <w:outlineLvl w:val="1"/>
              <w:rPr>
                <w:bCs/>
                <w:szCs w:val="28"/>
              </w:rPr>
            </w:pPr>
          </w:p>
          <w:p w:rsidR="00526DBF" w:rsidRPr="00526DBF" w:rsidRDefault="00526DBF" w:rsidP="00526DBF">
            <w:pPr>
              <w:tabs>
                <w:tab w:val="left" w:pos="400"/>
              </w:tabs>
              <w:autoSpaceDE w:val="0"/>
              <w:autoSpaceDN w:val="0"/>
              <w:adjustRightInd w:val="0"/>
              <w:ind w:firstLine="14"/>
              <w:outlineLvl w:val="1"/>
              <w:rPr>
                <w:bCs/>
                <w:szCs w:val="28"/>
              </w:rPr>
            </w:pPr>
            <w:r w:rsidRPr="00526DBF">
              <w:rPr>
                <w:bCs/>
                <w:szCs w:val="28"/>
              </w:rPr>
              <w:t>Приложение № 1</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к Административному регламенту</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администрации городского поселения «Борзинское»</w:t>
            </w:r>
          </w:p>
          <w:p w:rsidR="00526DBF" w:rsidRPr="00526DBF" w:rsidRDefault="00526DBF" w:rsidP="00526DBF">
            <w:pPr>
              <w:tabs>
                <w:tab w:val="left" w:pos="400"/>
              </w:tabs>
              <w:ind w:firstLine="14"/>
              <w:rPr>
                <w:szCs w:val="28"/>
              </w:rPr>
            </w:pPr>
            <w:r w:rsidRPr="00526DBF">
              <w:rPr>
                <w:szCs w:val="28"/>
              </w:rPr>
              <w:t>по предоставлению муниципальной услуги «Предоставление разрешения на ввод объекта в эксплуатацию»</w:t>
            </w:r>
          </w:p>
          <w:p w:rsidR="00526DBF" w:rsidRPr="00526DBF" w:rsidRDefault="00526DBF" w:rsidP="00526DBF">
            <w:pPr>
              <w:tabs>
                <w:tab w:val="left" w:pos="400"/>
              </w:tabs>
              <w:spacing w:line="228" w:lineRule="auto"/>
              <w:ind w:firstLine="600"/>
              <w:jc w:val="both"/>
              <w:rPr>
                <w:szCs w:val="28"/>
              </w:rPr>
            </w:pPr>
          </w:p>
        </w:tc>
      </w:tr>
    </w:tbl>
    <w:p w:rsidR="00696E09" w:rsidRPr="00526DBF" w:rsidRDefault="00696E09" w:rsidP="00696E09">
      <w:pPr>
        <w:widowControl w:val="0"/>
        <w:tabs>
          <w:tab w:val="left" w:pos="400"/>
        </w:tabs>
        <w:ind w:firstLine="600"/>
        <w:jc w:val="center"/>
        <w:rPr>
          <w:b/>
          <w:szCs w:val="28"/>
        </w:rPr>
      </w:pPr>
      <w:r w:rsidRPr="00526DBF">
        <w:rPr>
          <w:b/>
          <w:szCs w:val="28"/>
        </w:rPr>
        <w:t>БЛОК-СХЕМА</w:t>
      </w:r>
    </w:p>
    <w:p w:rsidR="00696E09" w:rsidRPr="00526DBF" w:rsidRDefault="00696E09" w:rsidP="00696E09">
      <w:pPr>
        <w:tabs>
          <w:tab w:val="left" w:pos="400"/>
        </w:tabs>
        <w:ind w:firstLine="600"/>
        <w:jc w:val="center"/>
        <w:rPr>
          <w:b/>
          <w:szCs w:val="28"/>
        </w:rPr>
      </w:pPr>
      <w:r w:rsidRPr="00526DBF">
        <w:rPr>
          <w:b/>
          <w:szCs w:val="28"/>
        </w:rPr>
        <w:t>предоставления муниципальной услуги</w:t>
      </w:r>
    </w:p>
    <w:p w:rsidR="00696E09" w:rsidRDefault="00696E09" w:rsidP="00696E09">
      <w:pPr>
        <w:widowControl w:val="0"/>
        <w:tabs>
          <w:tab w:val="left" w:pos="400"/>
        </w:tabs>
        <w:ind w:firstLine="600"/>
        <w:jc w:val="both"/>
        <w:rPr>
          <w:b/>
          <w:bCs/>
          <w:szCs w:val="28"/>
        </w:rPr>
      </w:pPr>
      <w:r w:rsidRPr="00FF2512">
        <w:rPr>
          <w:b/>
          <w:bCs/>
          <w:szCs w:val="28"/>
        </w:rPr>
        <w:t>«</w:t>
      </w:r>
      <w:r w:rsidRPr="00526DBF">
        <w:rPr>
          <w:b/>
          <w:bCs/>
          <w:szCs w:val="28"/>
        </w:rPr>
        <w:t>Предоставление разрешения на ввод объекта в эксплуатацию</w:t>
      </w:r>
      <w:r w:rsidRPr="00FF2512">
        <w:rPr>
          <w:b/>
          <w:bCs/>
          <w:szCs w:val="28"/>
        </w:rPr>
        <w:t>»</w:t>
      </w:r>
    </w:p>
    <w:p w:rsidR="00696E09" w:rsidRPr="00526DBF" w:rsidRDefault="00DF3BFB" w:rsidP="00696E09">
      <w:pPr>
        <w:widowControl w:val="0"/>
        <w:tabs>
          <w:tab w:val="left" w:pos="400"/>
        </w:tabs>
        <w:ind w:firstLine="600"/>
        <w:jc w:val="both"/>
        <w:rPr>
          <w:szCs w:val="28"/>
        </w:rPr>
      </w:pPr>
      <w:r>
        <w:rPr>
          <w:noProof/>
          <w:szCs w:val="20"/>
        </w:rPr>
        <w:pict>
          <v:shape id="_x0000_s1129" type="#_x0000_t202" style="position:absolute;left:0;text-align:left;margin-left:-35pt;margin-top:6.2pt;width:115.2pt;height:54.1pt;z-index:3">
            <v:textbox style="mso-next-textbox:#_x0000_s1129">
              <w:txbxContent>
                <w:p w:rsidR="00FF5565" w:rsidRPr="00051B4B" w:rsidRDefault="00FF5565" w:rsidP="00696E09">
                  <w:pPr>
                    <w:jc w:val="center"/>
                  </w:pPr>
                  <w:r w:rsidRPr="005372F3">
                    <w:rPr>
                      <w:sz w:val="24"/>
                    </w:rPr>
                    <w:t>ПОЧТОВЫЕ, ЭЛЕКТРОННЫЕ ОТПРАВЛЕНИЯ</w:t>
                  </w:r>
                </w:p>
              </w:txbxContent>
            </v:textbox>
          </v:shape>
        </w:pict>
      </w:r>
    </w:p>
    <w:p w:rsidR="00696E09" w:rsidRPr="00526DBF" w:rsidRDefault="00DF3BFB" w:rsidP="00696E09">
      <w:pPr>
        <w:widowControl w:val="0"/>
        <w:tabs>
          <w:tab w:val="left" w:pos="400"/>
        </w:tabs>
        <w:ind w:firstLine="600"/>
        <w:jc w:val="both"/>
        <w:rPr>
          <w:szCs w:val="28"/>
        </w:rPr>
      </w:pPr>
      <w:r>
        <w:rPr>
          <w:noProof/>
          <w:sz w:val="20"/>
          <w:szCs w:val="20"/>
        </w:rPr>
        <w:pict>
          <v:shape id="_x0000_s1132" type="#_x0000_t202" style="position:absolute;left:0;text-align:left;margin-left:333pt;margin-top:8.1pt;width:153pt;height:27pt;z-index:6">
            <v:textbox style="mso-next-textbox:#_x0000_s1132">
              <w:txbxContent>
                <w:p w:rsidR="00FF5565" w:rsidRDefault="00FF5565" w:rsidP="00696E09">
                  <w:pPr>
                    <w:jc w:val="center"/>
                  </w:pPr>
                  <w:r>
                    <w:t>В ХОДЕ ПРИЕМА</w:t>
                  </w:r>
                </w:p>
              </w:txbxContent>
            </v:textbox>
          </v:shape>
        </w:pict>
      </w:r>
    </w:p>
    <w:p w:rsidR="00696E09" w:rsidRPr="00526DBF" w:rsidRDefault="00696E09" w:rsidP="00696E09">
      <w:pPr>
        <w:widowControl w:val="0"/>
        <w:tabs>
          <w:tab w:val="left" w:pos="400"/>
        </w:tabs>
        <w:ind w:firstLine="600"/>
        <w:jc w:val="both"/>
        <w:rPr>
          <w:szCs w:val="28"/>
        </w:rPr>
      </w:pPr>
    </w:p>
    <w:p w:rsidR="00696E09" w:rsidRPr="00526DBF" w:rsidRDefault="00DF3BFB" w:rsidP="00696E09">
      <w:pPr>
        <w:widowControl w:val="0"/>
        <w:tabs>
          <w:tab w:val="left" w:pos="400"/>
        </w:tabs>
        <w:ind w:firstLine="600"/>
        <w:jc w:val="both"/>
        <w:rPr>
          <w:szCs w:val="28"/>
        </w:rPr>
      </w:pPr>
      <w:r>
        <w:rPr>
          <w:noProof/>
          <w:sz w:val="20"/>
          <w:szCs w:val="20"/>
        </w:rPr>
        <w:pict>
          <v:line id="_x0000_s1134" style="position:absolute;left:0;text-align:left;flip:x;z-index:8" from="340pt,2.95pt" to="349pt,20.95pt">
            <v:stroke endarrow="block"/>
          </v:line>
        </w:pict>
      </w:r>
      <w:r>
        <w:rPr>
          <w:noProof/>
          <w:sz w:val="20"/>
          <w:szCs w:val="20"/>
        </w:rPr>
        <w:pict>
          <v:shape id="_x0000_s1131" type="#_x0000_t202" style="position:absolute;left:0;text-align:left;margin-left:108pt;margin-top:12.05pt;width:232pt;height:54.1pt;z-index:5">
            <v:textbox style="mso-next-textbox:#_x0000_s1131">
              <w:txbxContent>
                <w:p w:rsidR="00FF5565" w:rsidRPr="00812331" w:rsidRDefault="00FF5565" w:rsidP="00696E09">
                  <w:pPr>
                    <w:jc w:val="center"/>
                  </w:pPr>
                  <w:r w:rsidRPr="00812331">
                    <w:rPr>
                      <w:sz w:val="24"/>
                    </w:rPr>
                    <w:t>ЗАЯВЛЕНИЕ О ПРЕДОСТАВЛЕНИИ РАЗРЕШЕНИЯ НА ВВОД</w:t>
                  </w:r>
                  <w:r w:rsidRPr="00812331">
                    <w:t xml:space="preserve"> </w:t>
                  </w:r>
                  <w:r w:rsidRPr="00812331">
                    <w:rPr>
                      <w:sz w:val="24"/>
                    </w:rPr>
                    <w:t>ОБЪЕКТА В ЭКСПЛУАТАЦИЮ</w:t>
                  </w:r>
                </w:p>
              </w:txbxContent>
            </v:textbox>
          </v:shape>
        </w:pict>
      </w:r>
      <w:r>
        <w:rPr>
          <w:noProof/>
          <w:sz w:val="20"/>
          <w:szCs w:val="20"/>
        </w:rPr>
        <w:pict>
          <v:line id="_x0000_s1133" style="position:absolute;left:0;text-align:left;z-index:7" from="80.2pt,2.95pt" to="108pt,20.9pt">
            <v:stroke endarrow="block"/>
          </v:line>
        </w:pict>
      </w:r>
    </w:p>
    <w:p w:rsidR="00696E09" w:rsidRPr="00526DBF" w:rsidRDefault="00696E09" w:rsidP="00696E09">
      <w:pPr>
        <w:widowControl w:val="0"/>
        <w:tabs>
          <w:tab w:val="left" w:pos="400"/>
        </w:tabs>
        <w:ind w:firstLine="600"/>
        <w:jc w:val="both"/>
        <w:rPr>
          <w:szCs w:val="28"/>
        </w:rPr>
      </w:pPr>
    </w:p>
    <w:p w:rsidR="00696E09" w:rsidRPr="00526DBF" w:rsidRDefault="00696E09" w:rsidP="00696E09">
      <w:pPr>
        <w:widowControl w:val="0"/>
        <w:tabs>
          <w:tab w:val="left" w:pos="400"/>
        </w:tabs>
        <w:ind w:firstLine="600"/>
        <w:jc w:val="both"/>
        <w:rPr>
          <w:szCs w:val="28"/>
        </w:rPr>
      </w:pPr>
    </w:p>
    <w:p w:rsidR="00696E09" w:rsidRPr="00526DBF" w:rsidRDefault="00696E09" w:rsidP="00696E09">
      <w:pPr>
        <w:widowControl w:val="0"/>
        <w:tabs>
          <w:tab w:val="left" w:pos="400"/>
        </w:tabs>
        <w:ind w:firstLine="600"/>
        <w:jc w:val="both"/>
        <w:rPr>
          <w:szCs w:val="28"/>
        </w:rPr>
      </w:pPr>
    </w:p>
    <w:p w:rsidR="00696E09" w:rsidRPr="00526DBF" w:rsidRDefault="00DF3BFB" w:rsidP="00696E09">
      <w:pPr>
        <w:widowControl w:val="0"/>
        <w:tabs>
          <w:tab w:val="left" w:pos="400"/>
        </w:tabs>
        <w:ind w:firstLine="600"/>
        <w:jc w:val="both"/>
        <w:rPr>
          <w:szCs w:val="28"/>
        </w:rPr>
      </w:pPr>
      <w:r>
        <w:rPr>
          <w:noProof/>
          <w:sz w:val="20"/>
          <w:szCs w:val="20"/>
        </w:rPr>
        <w:pict>
          <v:line id="_x0000_s1135" style="position:absolute;left:0;text-align:left;z-index:9" from="220pt,1.75pt" to="220pt,30.25pt">
            <v:stroke endarrow="block"/>
          </v:line>
        </w:pict>
      </w:r>
    </w:p>
    <w:p w:rsidR="00696E09" w:rsidRPr="00526DBF" w:rsidRDefault="00DF3BFB" w:rsidP="00696E09">
      <w:pPr>
        <w:widowControl w:val="0"/>
        <w:tabs>
          <w:tab w:val="left" w:pos="400"/>
        </w:tabs>
        <w:ind w:firstLine="600"/>
        <w:jc w:val="both"/>
        <w:rPr>
          <w:szCs w:val="28"/>
        </w:rPr>
      </w:pPr>
      <w:r>
        <w:rPr>
          <w:noProof/>
          <w:sz w:val="20"/>
          <w:szCs w:val="20"/>
        </w:rPr>
        <w:pict>
          <v:shape id="_x0000_s1128" type="#_x0000_t202" style="position:absolute;left:0;text-align:left;margin-left:108pt;margin-top:14.15pt;width:234pt;height:70.4pt;z-index:2">
            <v:textbox style="mso-next-textbox:#_x0000_s1128">
              <w:txbxContent>
                <w:p w:rsidR="00FF5565" w:rsidRPr="00F3683A" w:rsidRDefault="00FF5565" w:rsidP="00696E09">
                  <w:pPr>
                    <w:jc w:val="center"/>
                    <w:rPr>
                      <w:szCs w:val="28"/>
                    </w:rPr>
                  </w:pPr>
                  <w:r>
                    <w:rPr>
                      <w:szCs w:val="28"/>
                    </w:rPr>
                    <w:t>Отдел градостроительства, земельных и имущественных отношений администрации городского поселения «Борзинское»</w:t>
                  </w:r>
                </w:p>
                <w:p w:rsidR="00FF5565" w:rsidRDefault="00FF5565" w:rsidP="00696E09"/>
              </w:txbxContent>
            </v:textbox>
          </v:shape>
        </w:pict>
      </w:r>
    </w:p>
    <w:p w:rsidR="00696E09" w:rsidRPr="00526DBF" w:rsidRDefault="00696E09" w:rsidP="00696E09">
      <w:pPr>
        <w:tabs>
          <w:tab w:val="left" w:pos="400"/>
        </w:tabs>
        <w:spacing w:line="228" w:lineRule="auto"/>
        <w:ind w:firstLine="600"/>
        <w:jc w:val="both"/>
        <w:rPr>
          <w:szCs w:val="28"/>
        </w:rPr>
      </w:pPr>
    </w:p>
    <w:p w:rsidR="00696E09" w:rsidRPr="00526DBF" w:rsidRDefault="00DF3BFB" w:rsidP="00696E09">
      <w:pPr>
        <w:tabs>
          <w:tab w:val="left" w:pos="400"/>
        </w:tabs>
        <w:spacing w:line="228" w:lineRule="auto"/>
        <w:ind w:firstLine="600"/>
        <w:jc w:val="both"/>
        <w:rPr>
          <w:szCs w:val="28"/>
        </w:rPr>
      </w:pPr>
      <w:r>
        <w:rPr>
          <w:noProof/>
          <w:sz w:val="20"/>
          <w:szCs w:val="20"/>
        </w:rPr>
        <w:pict>
          <v:line id="_x0000_s1149" style="position:absolute;left:0;text-align:left;z-index:23" from="420pt,5.55pt" to="420pt,48.3pt"/>
        </w:pict>
      </w:r>
      <w:r>
        <w:rPr>
          <w:noProof/>
          <w:sz w:val="20"/>
          <w:szCs w:val="20"/>
        </w:rPr>
        <w:pict>
          <v:line id="_x0000_s1148" style="position:absolute;left:0;text-align:left;flip:x;z-index:22" from="340pt,5.55pt" to="421pt,5.55pt">
            <v:stroke endarrow="block"/>
          </v:line>
        </w:pict>
      </w:r>
    </w:p>
    <w:p w:rsidR="00696E09" w:rsidRPr="00526DBF" w:rsidRDefault="00696E09" w:rsidP="00696E09">
      <w:pPr>
        <w:tabs>
          <w:tab w:val="left" w:pos="400"/>
        </w:tabs>
        <w:spacing w:line="228" w:lineRule="auto"/>
        <w:ind w:firstLine="600"/>
        <w:jc w:val="both"/>
        <w:rPr>
          <w:szCs w:val="28"/>
        </w:rPr>
      </w:pPr>
    </w:p>
    <w:p w:rsidR="00696E09" w:rsidRPr="00526DBF" w:rsidRDefault="00696E09" w:rsidP="00696E09">
      <w:pPr>
        <w:tabs>
          <w:tab w:val="left" w:pos="400"/>
        </w:tabs>
        <w:spacing w:line="228" w:lineRule="auto"/>
        <w:ind w:firstLine="600"/>
        <w:jc w:val="both"/>
        <w:rPr>
          <w:szCs w:val="28"/>
        </w:rPr>
      </w:pPr>
    </w:p>
    <w:p w:rsidR="00696E09" w:rsidRPr="00526DBF" w:rsidRDefault="00DF3BFB" w:rsidP="00696E09">
      <w:pPr>
        <w:tabs>
          <w:tab w:val="left" w:pos="400"/>
        </w:tabs>
        <w:spacing w:line="228" w:lineRule="auto"/>
        <w:ind w:firstLine="600"/>
        <w:jc w:val="both"/>
        <w:rPr>
          <w:szCs w:val="28"/>
        </w:rPr>
      </w:pPr>
      <w:r>
        <w:rPr>
          <w:rFonts w:ascii="Courier New" w:hAnsi="Courier New" w:cs="Courier New"/>
          <w:noProof/>
          <w:sz w:val="20"/>
          <w:szCs w:val="20"/>
        </w:rPr>
        <w:pict>
          <v:line id="_x0000_s1154" style="position:absolute;left:0;text-align:left;flip:x y;z-index:28" from="294.35pt,7.25pt" to="294.35pt,232.2pt">
            <v:stroke endarrow="block"/>
          </v:line>
        </w:pict>
      </w: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157" type="#_x0000_t32" style="position:absolute;left:0;text-align:left;margin-left:220pt;margin-top:7.25pt;width:0;height:11.25pt;z-index:31" o:connectortype="straight">
            <v:stroke endarrow="block"/>
          </v:shape>
        </w:pict>
      </w:r>
      <w:r>
        <w:rPr>
          <w:noProof/>
          <w:sz w:val="20"/>
          <w:szCs w:val="20"/>
        </w:rPr>
        <w:pict>
          <v:shape id="_x0000_s1136" type="#_x0000_t202" style="position:absolute;left:0;text-align:left;margin-left:380pt;margin-top:2.4pt;width:117pt;height:27pt;z-index:10">
            <v:textbox style="mso-next-textbox:#_x0000_s1136">
              <w:txbxContent>
                <w:p w:rsidR="00FF5565" w:rsidRDefault="00FF5565" w:rsidP="00696E09">
                  <w:pPr>
                    <w:jc w:val="center"/>
                  </w:pPr>
                  <w:r>
                    <w:t>Регистрация отказа</w:t>
                  </w:r>
                </w:p>
              </w:txbxContent>
            </v:textbox>
          </v:shape>
        </w:pict>
      </w:r>
    </w:p>
    <w:p w:rsidR="00696E09" w:rsidRPr="00526DBF" w:rsidRDefault="00DF3BFB" w:rsidP="00696E09">
      <w:pPr>
        <w:tabs>
          <w:tab w:val="left" w:pos="400"/>
        </w:tabs>
        <w:spacing w:line="228" w:lineRule="auto"/>
        <w:ind w:firstLine="600"/>
        <w:jc w:val="both"/>
        <w:rPr>
          <w:szCs w:val="28"/>
        </w:rPr>
      </w:pPr>
      <w:r>
        <w:rPr>
          <w:rFonts w:ascii="Courier New" w:hAnsi="Courier New" w:cs="Courier New"/>
          <w:noProof/>
          <w:sz w:val="20"/>
          <w:szCs w:val="20"/>
        </w:rPr>
        <w:pict>
          <v:shape id="_x0000_s1156" type="#_x0000_t202" style="position:absolute;left:0;text-align:left;margin-left:113.25pt;margin-top:3.2pt;width:175.85pt;height:60.55pt;z-index:30">
            <v:textbox style="mso-next-textbox:#_x0000_s1156">
              <w:txbxContent>
                <w:p w:rsidR="00FF5565" w:rsidRPr="004F1779" w:rsidRDefault="00FF5565" w:rsidP="00696E09">
                  <w:pPr>
                    <w:jc w:val="center"/>
                    <w:rPr>
                      <w:sz w:val="22"/>
                      <w:szCs w:val="22"/>
                    </w:rPr>
                  </w:pPr>
                  <w:r w:rsidRPr="004F1779">
                    <w:rPr>
                      <w:sz w:val="22"/>
                      <w:szCs w:val="22"/>
                    </w:rPr>
                    <w:t>Проверка представленных документов, проведение процедуры запросов, осмотр объекта</w:t>
                  </w:r>
                </w:p>
              </w:txbxContent>
            </v:textbox>
          </v:shape>
        </w:pict>
      </w:r>
      <w:r>
        <w:rPr>
          <w:noProof/>
          <w:sz w:val="20"/>
          <w:szCs w:val="20"/>
        </w:rPr>
        <w:pict>
          <v:line id="_x0000_s1150" style="position:absolute;left:0;text-align:left;flip:x y;z-index:24" from="485pt,12.75pt" to="485pt,280.15pt">
            <v:stroke endarrow="block"/>
          </v:lin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39" style="position:absolute;left:0;text-align:left;z-index:13" from="416.85pt,2.45pt" to="416.85pt,21.5pt">
            <v:stroke endarrow="block"/>
          </v:line>
        </w:pict>
      </w:r>
      <w:r>
        <w:rPr>
          <w:rFonts w:ascii="Courier New" w:hAnsi="Courier New" w:cs="Courier New"/>
          <w:noProof/>
          <w:sz w:val="20"/>
          <w:szCs w:val="20"/>
        </w:rPr>
        <w:pict>
          <v:line id="_x0000_s1138" style="position:absolute;left:0;text-align:left;z-index:12" from="292.1pt,.5pt" to="416.85pt,.5pt"/>
        </w:pict>
      </w:r>
      <w:r>
        <w:rPr>
          <w:rFonts w:ascii="Courier New" w:hAnsi="Courier New" w:cs="Courier New"/>
          <w:noProof/>
          <w:sz w:val="20"/>
          <w:szCs w:val="20"/>
        </w:rPr>
        <w:pict>
          <v:line id="_x0000_s1142" style="position:absolute;left:0;text-align:left;z-index:16" from="40pt,.5pt" to="40pt,37.6pt">
            <v:stroke endarrow="block"/>
          </v:line>
        </w:pict>
      </w:r>
      <w:r>
        <w:rPr>
          <w:rFonts w:ascii="Courier New" w:hAnsi="Courier New" w:cs="Courier New"/>
          <w:noProof/>
          <w:sz w:val="20"/>
          <w:szCs w:val="20"/>
        </w:rPr>
        <w:pict>
          <v:line id="_x0000_s1137" style="position:absolute;left:0;text-align:left;z-index:11" from="40pt,.5pt" to="110pt,.5pt"/>
        </w:pict>
      </w: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1" type="#_x0000_t202" style="position:absolute;left:0;text-align:left;margin-left:316.5pt;margin-top:6.3pt;width:155pt;height:72.25pt;z-index:15">
            <v:textbox style="mso-next-textbox:#_x0000_s1141">
              <w:txbxContent>
                <w:p w:rsidR="00FF5565" w:rsidRPr="005E1BD8" w:rsidRDefault="00FF5565" w:rsidP="00696E09">
                  <w:pPr>
                    <w:jc w:val="center"/>
                    <w:rPr>
                      <w:szCs w:val="28"/>
                    </w:rPr>
                  </w:pPr>
                  <w:r w:rsidRPr="005E1BD8">
                    <w:rPr>
                      <w:szCs w:val="28"/>
                    </w:rPr>
                    <w:t xml:space="preserve">Проект отказа в выдаче разрешения на </w:t>
                  </w:r>
                  <w:r w:rsidRPr="005B4E65">
                    <w:rPr>
                      <w:szCs w:val="28"/>
                    </w:rPr>
                    <w:t>ввод объекта в эксплуатацию</w:t>
                  </w:r>
                </w:p>
                <w:p w:rsidR="00FF5565" w:rsidRDefault="00FF5565" w:rsidP="00696E09"/>
              </w:txbxContent>
            </v:textbox>
          </v:shape>
        </w:pict>
      </w: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0" type="#_x0000_t202" style="position:absolute;left:0;text-align:left;margin-left:-31.75pt;margin-top:5.45pt;width:145pt;height:57pt;z-index:14">
            <v:textbox style="mso-next-textbox:#_x0000_s1140">
              <w:txbxContent>
                <w:p w:rsidR="00FF5565" w:rsidRPr="005E1BD8" w:rsidRDefault="00FF5565" w:rsidP="00696E09">
                  <w:pPr>
                    <w:jc w:val="center"/>
                    <w:rPr>
                      <w:szCs w:val="28"/>
                    </w:rPr>
                  </w:pPr>
                  <w:r w:rsidRPr="005E1BD8">
                    <w:rPr>
                      <w:szCs w:val="28"/>
                    </w:rPr>
                    <w:t xml:space="preserve">Проект разрешения на </w:t>
                  </w:r>
                  <w:r w:rsidRPr="005B4E65">
                    <w:rPr>
                      <w:szCs w:val="28"/>
                    </w:rPr>
                    <w:t>ввод объекта в эксплуатацию</w:t>
                  </w:r>
                </w:p>
                <w:p w:rsidR="00FF5565" w:rsidRDefault="00FF5565" w:rsidP="00696E09"/>
              </w:txbxContent>
            </v:textbox>
          </v:shap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43" style="position:absolute;left:0;text-align:left;z-index:17" from="422pt,14.2pt" to="422pt,38.95pt">
            <v:stroke endarrow="block"/>
          </v:line>
        </w:pict>
      </w:r>
      <w:r>
        <w:rPr>
          <w:rFonts w:ascii="Courier New" w:hAnsi="Courier New" w:cs="Courier New"/>
          <w:noProof/>
          <w:sz w:val="20"/>
          <w:szCs w:val="20"/>
        </w:rPr>
        <w:pict>
          <v:line id="_x0000_s1144" style="position:absolute;left:0;text-align:left;z-index:18" from="35.6pt,14.15pt" to="35.6pt,51.05pt">
            <v:stroke endarrow="block"/>
          </v:lin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5" type="#_x0000_t202" style="position:absolute;left:0;text-align:left;margin-left:300pt;margin-top:6.75pt;width:180.1pt;height:77.05pt;z-index:19">
            <v:textbox style="mso-next-textbox:#_x0000_s1145">
              <w:txbxContent>
                <w:p w:rsidR="00FF5565" w:rsidRPr="005E1BD8" w:rsidRDefault="00FF5565" w:rsidP="00696E09">
                  <w:pPr>
                    <w:jc w:val="center"/>
                  </w:pPr>
                  <w:r>
                    <w:rPr>
                      <w:szCs w:val="28"/>
                    </w:rPr>
                    <w:t>Рассмотрение проекта отказа главой городского поселения «Борзинское»</w:t>
                  </w:r>
                </w:p>
                <w:p w:rsidR="00FF5565" w:rsidRPr="005E1BD8" w:rsidRDefault="00FF5565" w:rsidP="00696E09">
                  <w:pPr>
                    <w:jc w:val="center"/>
                  </w:pPr>
                </w:p>
              </w:txbxContent>
            </v:textbox>
          </v:shape>
        </w:pict>
      </w: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47" type="#_x0000_t202" style="position:absolute;left:0;text-align:left;margin-left:-41.75pt;margin-top:2.75pt;width:181.6pt;height:79.2pt;z-index:21">
            <v:textbox style="mso-next-textbox:#_x0000_s1147">
              <w:txbxContent>
                <w:p w:rsidR="00FF5565" w:rsidRPr="005E1BD8" w:rsidRDefault="00FF5565" w:rsidP="00696E09">
                  <w:pPr>
                    <w:jc w:val="center"/>
                    <w:rPr>
                      <w:szCs w:val="28"/>
                    </w:rPr>
                  </w:pPr>
                  <w:r>
                    <w:rPr>
                      <w:szCs w:val="28"/>
                    </w:rPr>
                    <w:t>Рассмотрение проекта разрешения главой</w:t>
                  </w:r>
                </w:p>
                <w:p w:rsidR="00FF5565" w:rsidRPr="005E1BD8" w:rsidRDefault="00FF5565" w:rsidP="00696E09">
                  <w:pPr>
                    <w:jc w:val="center"/>
                  </w:pPr>
                  <w:r>
                    <w:rPr>
                      <w:szCs w:val="28"/>
                    </w:rPr>
                    <w:t>городского поселения «Борзинское»</w:t>
                  </w:r>
                </w:p>
              </w:txbxContent>
            </v:textbox>
          </v:shape>
        </w:pict>
      </w: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55" type="#_x0000_t202" style="position:absolute;left:0;text-align:left;margin-left:177.35pt;margin-top:8.45pt;width:117pt;height:57.8pt;z-index:29">
            <v:textbox style="mso-next-textbox:#_x0000_s1155">
              <w:txbxContent>
                <w:p w:rsidR="00FF5565" w:rsidRDefault="00FF5565" w:rsidP="00696E09">
                  <w:pPr>
                    <w:jc w:val="center"/>
                  </w:pPr>
                  <w:r>
                    <w:t>Регистрация разрешения</w:t>
                  </w:r>
                </w:p>
              </w:txbxContent>
            </v:textbox>
          </v:shape>
        </w:pict>
      </w: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46" style="position:absolute;left:0;text-align:left;z-index:20" from="426.35pt,5.75pt" to="426.35pt,25.6pt">
            <v:stroke endarrow="block"/>
          </v:line>
        </w:pict>
      </w: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30" type="#_x0000_t202" style="position:absolute;left:0;text-align:left;margin-left:333pt;margin-top:9.5pt;width:140pt;height:77.85pt;z-index:4">
            <v:textbox style="mso-next-textbox:#_x0000_s1130">
              <w:txbxContent>
                <w:p w:rsidR="00FF5565" w:rsidRPr="005E1BD8" w:rsidRDefault="00FF5565" w:rsidP="00696E09">
                  <w:pPr>
                    <w:jc w:val="center"/>
                    <w:rPr>
                      <w:szCs w:val="28"/>
                    </w:rPr>
                  </w:pPr>
                  <w:r w:rsidRPr="005E1BD8">
                    <w:rPr>
                      <w:szCs w:val="28"/>
                    </w:rPr>
                    <w:t xml:space="preserve">Отказ в выдаче разрешения на </w:t>
                  </w:r>
                  <w:r w:rsidRPr="005B4E65">
                    <w:rPr>
                      <w:szCs w:val="28"/>
                    </w:rPr>
                    <w:t>ввод объекта в эксплуатацию</w:t>
                  </w:r>
                </w:p>
              </w:txbxContent>
            </v:textbox>
          </v:shape>
        </w:pict>
      </w:r>
      <w:r>
        <w:rPr>
          <w:rFonts w:ascii="Courier New" w:hAnsi="Courier New" w:cs="Courier New"/>
          <w:noProof/>
          <w:sz w:val="20"/>
          <w:szCs w:val="20"/>
        </w:rPr>
        <w:pict>
          <v:shape id="_x0000_s1158" type="#_x0000_t32" style="position:absolute;left:0;text-align:left;margin-left:40pt;margin-top:1.45pt;width:0;height:29.3pt;z-index:32" o:connectortype="straight">
            <v:stroke endarrow="block"/>
          </v:shape>
        </w:pict>
      </w: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52" type="#_x0000_t202" style="position:absolute;left:0;text-align:left;margin-left:-26.75pt;margin-top:12.6pt;width:140pt;height:58.75pt;z-index:26">
            <v:textbox style="mso-next-textbox:#_x0000_s1152">
              <w:txbxContent>
                <w:p w:rsidR="00FF5565" w:rsidRPr="005E1BD8" w:rsidRDefault="00FF5565" w:rsidP="00696E09">
                  <w:pPr>
                    <w:jc w:val="center"/>
                    <w:rPr>
                      <w:szCs w:val="28"/>
                    </w:rPr>
                  </w:pPr>
                  <w:r w:rsidRPr="005E1BD8">
                    <w:rPr>
                      <w:szCs w:val="28"/>
                    </w:rPr>
                    <w:t>Разрешени</w:t>
                  </w:r>
                  <w:r>
                    <w:rPr>
                      <w:szCs w:val="28"/>
                    </w:rPr>
                    <w:t xml:space="preserve">е </w:t>
                  </w:r>
                  <w:r w:rsidRPr="005E1BD8">
                    <w:rPr>
                      <w:szCs w:val="28"/>
                    </w:rPr>
                    <w:t xml:space="preserve">на </w:t>
                  </w:r>
                  <w:r w:rsidRPr="005B4E65">
                    <w:rPr>
                      <w:szCs w:val="28"/>
                    </w:rPr>
                    <w:t>ввод объекта в эксплуатацию</w:t>
                  </w:r>
                </w:p>
              </w:txbxContent>
            </v:textbox>
          </v:shape>
        </w:pict>
      </w: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51" style="position:absolute;left:0;text-align:left;z-index:25" from="471pt,7.3pt" to="486pt,7.3pt"/>
        </w:pict>
      </w:r>
      <w:r>
        <w:rPr>
          <w:noProof/>
          <w:szCs w:val="28"/>
        </w:rPr>
        <w:pict>
          <v:shape id="_x0000_s1159" type="#_x0000_t32" style="position:absolute;left:0;text-align:left;margin-left:258.35pt;margin-top:1.85pt;width:0;height:20.45pt;flip:y;z-index:33" o:connectortype="straight">
            <v:stroke endarrow="block"/>
          </v:shape>
        </w:pict>
      </w:r>
    </w:p>
    <w:p w:rsidR="00696E09" w:rsidRPr="00526DBF" w:rsidRDefault="00DF3BFB" w:rsidP="00696E09">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53" style="position:absolute;left:0;text-align:left;z-index:27" from="113.25pt,6.2pt" to="258.35pt,6.2pt"/>
        </w:pict>
      </w:r>
    </w:p>
    <w:p w:rsidR="00252007" w:rsidRDefault="00252007" w:rsidP="00526DBF">
      <w:pPr>
        <w:tabs>
          <w:tab w:val="left" w:pos="400"/>
        </w:tabs>
        <w:autoSpaceDE w:val="0"/>
        <w:autoSpaceDN w:val="0"/>
        <w:adjustRightInd w:val="0"/>
        <w:ind w:firstLine="600"/>
        <w:jc w:val="right"/>
        <w:rPr>
          <w:szCs w:val="28"/>
        </w:rPr>
      </w:pPr>
    </w:p>
    <w:p w:rsidR="00252007" w:rsidRDefault="00252007" w:rsidP="00526DBF">
      <w:pPr>
        <w:tabs>
          <w:tab w:val="left" w:pos="400"/>
        </w:tabs>
        <w:autoSpaceDE w:val="0"/>
        <w:autoSpaceDN w:val="0"/>
        <w:adjustRightInd w:val="0"/>
        <w:ind w:firstLine="600"/>
        <w:jc w:val="right"/>
        <w:rPr>
          <w:szCs w:val="28"/>
        </w:rPr>
      </w:pP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lastRenderedPageBreak/>
        <w:t>Приложение № 2</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«Предоставление разрешения </w:t>
      </w:r>
      <w:proofErr w:type="gramStart"/>
      <w:r w:rsidRPr="00526DBF">
        <w:rPr>
          <w:szCs w:val="28"/>
        </w:rPr>
        <w:t>на</w:t>
      </w:r>
      <w:proofErr w:type="gramEnd"/>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ввод объекта в эксплуатацию»</w:t>
      </w:r>
    </w:p>
    <w:p w:rsidR="00526DBF" w:rsidRPr="00526DBF" w:rsidRDefault="00526DBF" w:rsidP="00526DBF">
      <w:pPr>
        <w:tabs>
          <w:tab w:val="left" w:pos="400"/>
        </w:tabs>
        <w:autoSpaceDE w:val="0"/>
        <w:autoSpaceDN w:val="0"/>
        <w:adjustRightInd w:val="0"/>
        <w:ind w:firstLine="600"/>
        <w:jc w:val="both"/>
        <w:rPr>
          <w:szCs w:val="28"/>
        </w:rPr>
      </w:pPr>
    </w:p>
    <w:p w:rsidR="00696E09" w:rsidRPr="00526DBF" w:rsidRDefault="00696E09" w:rsidP="00696E09">
      <w:pPr>
        <w:tabs>
          <w:tab w:val="left" w:pos="400"/>
        </w:tabs>
        <w:autoSpaceDE w:val="0"/>
        <w:autoSpaceDN w:val="0"/>
        <w:adjustRightInd w:val="0"/>
        <w:ind w:firstLine="600"/>
        <w:jc w:val="both"/>
        <w:rPr>
          <w:szCs w:val="28"/>
        </w:rPr>
      </w:pPr>
    </w:p>
    <w:p w:rsidR="00696E09" w:rsidRPr="00526DBF" w:rsidRDefault="00696E09" w:rsidP="00696E09">
      <w:pPr>
        <w:rPr>
          <w:szCs w:val="28"/>
        </w:rPr>
      </w:pPr>
      <w:r w:rsidRPr="00526DBF">
        <w:rPr>
          <w:szCs w:val="28"/>
        </w:rPr>
        <w:t xml:space="preserve">                                                           ____________________________________</w:t>
      </w:r>
    </w:p>
    <w:p w:rsidR="00696E09" w:rsidRPr="00526DBF" w:rsidRDefault="00696E09" w:rsidP="00696E09">
      <w:pPr>
        <w:rPr>
          <w:sz w:val="24"/>
        </w:rPr>
      </w:pPr>
      <w:r w:rsidRPr="00526DBF">
        <w:rPr>
          <w:sz w:val="20"/>
          <w:szCs w:val="20"/>
        </w:rPr>
        <w:t xml:space="preserve">                                                                                                          </w:t>
      </w:r>
      <w:proofErr w:type="gramStart"/>
      <w:r w:rsidRPr="00526DBF">
        <w:rPr>
          <w:sz w:val="20"/>
          <w:szCs w:val="20"/>
        </w:rPr>
        <w:t xml:space="preserve">(наименование органа, осуществляющего </w:t>
      </w:r>
      <w:proofErr w:type="gramEnd"/>
    </w:p>
    <w:p w:rsidR="00696E09" w:rsidRPr="00526DBF" w:rsidRDefault="00696E09" w:rsidP="00696E09">
      <w:pPr>
        <w:rPr>
          <w:sz w:val="20"/>
          <w:szCs w:val="20"/>
        </w:rPr>
      </w:pPr>
      <w:r w:rsidRPr="00526DBF">
        <w:rPr>
          <w:sz w:val="20"/>
          <w:szCs w:val="20"/>
        </w:rPr>
        <w:t xml:space="preserve">                                                                                   __________________________________________</w:t>
      </w:r>
    </w:p>
    <w:p w:rsidR="00696E09" w:rsidRPr="00526DBF" w:rsidRDefault="00696E09" w:rsidP="00696E09">
      <w:pPr>
        <w:rPr>
          <w:sz w:val="20"/>
          <w:szCs w:val="20"/>
        </w:rPr>
      </w:pPr>
      <w:r w:rsidRPr="00526DBF">
        <w:rPr>
          <w:sz w:val="20"/>
          <w:szCs w:val="20"/>
        </w:rPr>
        <w:t xml:space="preserve">                                                                                              выдачу разрешения на ввод объекта в эксплуатацию)</w:t>
      </w:r>
    </w:p>
    <w:p w:rsidR="00696E09" w:rsidRPr="00526DBF" w:rsidRDefault="00696E09" w:rsidP="00696E09">
      <w:pPr>
        <w:rPr>
          <w:sz w:val="20"/>
          <w:szCs w:val="20"/>
        </w:rPr>
      </w:pPr>
    </w:p>
    <w:p w:rsidR="00696E09" w:rsidRPr="00526DBF" w:rsidRDefault="00696E09" w:rsidP="00696E09">
      <w:pPr>
        <w:rPr>
          <w:sz w:val="20"/>
          <w:szCs w:val="20"/>
        </w:rPr>
      </w:pPr>
      <w:r w:rsidRPr="00526DBF">
        <w:rPr>
          <w:szCs w:val="28"/>
        </w:rPr>
        <w:t xml:space="preserve">                                                         Заказчик (застройщик)</w:t>
      </w:r>
      <w:r w:rsidRPr="00526DBF">
        <w:rPr>
          <w:sz w:val="20"/>
          <w:szCs w:val="20"/>
        </w:rPr>
        <w:t>___________________</w:t>
      </w:r>
    </w:p>
    <w:p w:rsidR="00696E09" w:rsidRPr="00526DBF" w:rsidRDefault="00696E09" w:rsidP="00696E09">
      <w:pPr>
        <w:rPr>
          <w:sz w:val="20"/>
          <w:szCs w:val="20"/>
        </w:rPr>
      </w:pPr>
      <w:r w:rsidRPr="00526DBF">
        <w:rPr>
          <w:sz w:val="20"/>
          <w:szCs w:val="20"/>
        </w:rPr>
        <w:t xml:space="preserve">                                                                                       </w:t>
      </w:r>
      <w:proofErr w:type="gramStart"/>
      <w:r w:rsidRPr="00526DBF">
        <w:rPr>
          <w:sz w:val="20"/>
          <w:szCs w:val="20"/>
        </w:rPr>
        <w:t>( наименование юридического лица, ФИО застройщика</w:t>
      </w:r>
      <w:proofErr w:type="gramEnd"/>
    </w:p>
    <w:p w:rsidR="00696E09" w:rsidRDefault="00696E09" w:rsidP="00696E09">
      <w:pPr>
        <w:rPr>
          <w:sz w:val="20"/>
          <w:szCs w:val="20"/>
        </w:rPr>
      </w:pPr>
      <w:r w:rsidRPr="00526DBF">
        <w:rPr>
          <w:sz w:val="20"/>
          <w:szCs w:val="20"/>
        </w:rPr>
        <w:t xml:space="preserve">                                                                                                                                                                                 </w:t>
      </w:r>
      <w:r>
        <w:rPr>
          <w:sz w:val="20"/>
          <w:szCs w:val="20"/>
        </w:rPr>
        <w:t xml:space="preserve">                                          </w:t>
      </w:r>
    </w:p>
    <w:p w:rsidR="00696E09" w:rsidRPr="00526DBF" w:rsidRDefault="00696E09" w:rsidP="00696E09">
      <w:pPr>
        <w:rPr>
          <w:sz w:val="20"/>
          <w:szCs w:val="20"/>
        </w:rPr>
      </w:pPr>
      <w:r>
        <w:rPr>
          <w:sz w:val="20"/>
          <w:szCs w:val="20"/>
        </w:rPr>
        <w:t xml:space="preserve">                                                                                           </w:t>
      </w:r>
      <w:r w:rsidRPr="00526DBF">
        <w:rPr>
          <w:sz w:val="20"/>
          <w:szCs w:val="20"/>
        </w:rPr>
        <w:t>________________________________________</w:t>
      </w:r>
    </w:p>
    <w:p w:rsidR="00696E09" w:rsidRPr="00526DBF" w:rsidRDefault="00696E09" w:rsidP="00696E09">
      <w:pPr>
        <w:rPr>
          <w:sz w:val="20"/>
          <w:szCs w:val="20"/>
        </w:rPr>
      </w:pPr>
      <w:r w:rsidRPr="00526DBF">
        <w:rPr>
          <w:sz w:val="20"/>
          <w:szCs w:val="20"/>
        </w:rPr>
        <w:t xml:space="preserve">                                                                                             адрес, телефон, банковские реквизиты)</w:t>
      </w:r>
    </w:p>
    <w:p w:rsidR="00696E09" w:rsidRPr="00526DBF" w:rsidRDefault="00696E09" w:rsidP="00696E09">
      <w:pPr>
        <w:rPr>
          <w:sz w:val="20"/>
          <w:szCs w:val="20"/>
        </w:rPr>
      </w:pPr>
    </w:p>
    <w:p w:rsidR="00696E09" w:rsidRPr="00526DBF" w:rsidRDefault="00696E09" w:rsidP="00696E09">
      <w:pPr>
        <w:rPr>
          <w:b/>
          <w:bCs/>
          <w:szCs w:val="28"/>
        </w:rPr>
      </w:pPr>
    </w:p>
    <w:p w:rsidR="00696E09" w:rsidRPr="00526DBF" w:rsidRDefault="00696E09" w:rsidP="00696E09">
      <w:pPr>
        <w:jc w:val="center"/>
        <w:rPr>
          <w:b/>
          <w:bCs/>
          <w:szCs w:val="28"/>
        </w:rPr>
      </w:pPr>
      <w:r w:rsidRPr="00526DBF">
        <w:rPr>
          <w:b/>
          <w:bCs/>
          <w:szCs w:val="28"/>
        </w:rPr>
        <w:t>Заявление</w:t>
      </w:r>
    </w:p>
    <w:p w:rsidR="00696E09" w:rsidRPr="00526DBF" w:rsidRDefault="00696E09" w:rsidP="00696E09">
      <w:pPr>
        <w:jc w:val="center"/>
        <w:rPr>
          <w:szCs w:val="28"/>
        </w:rPr>
      </w:pPr>
    </w:p>
    <w:p w:rsidR="00696E09" w:rsidRPr="00526DBF" w:rsidRDefault="00696E09" w:rsidP="00696E09">
      <w:pPr>
        <w:jc w:val="both"/>
        <w:rPr>
          <w:szCs w:val="28"/>
        </w:rPr>
      </w:pPr>
      <w:r w:rsidRPr="00526DBF">
        <w:rPr>
          <w:szCs w:val="28"/>
        </w:rPr>
        <w:tab/>
        <w:t>Прошу предоставить разрешение на ввод объекта в эксплуатацию __________________________________________________________________</w:t>
      </w:r>
    </w:p>
    <w:p w:rsidR="00696E09" w:rsidRPr="00526DBF" w:rsidRDefault="00696E09" w:rsidP="00696E09">
      <w:pPr>
        <w:jc w:val="center"/>
        <w:rPr>
          <w:sz w:val="24"/>
        </w:rPr>
      </w:pPr>
      <w:r w:rsidRPr="00526DBF">
        <w:rPr>
          <w:sz w:val="20"/>
          <w:szCs w:val="20"/>
        </w:rPr>
        <w:t>(наименование объекта капитального строительства в соответствии с проектной документацией)</w:t>
      </w:r>
    </w:p>
    <w:p w:rsidR="00696E09" w:rsidRPr="00526DBF" w:rsidRDefault="00696E09" w:rsidP="00696E09">
      <w:pPr>
        <w:jc w:val="both"/>
        <w:rPr>
          <w:szCs w:val="28"/>
        </w:rPr>
      </w:pPr>
      <w:r w:rsidRPr="00526DBF">
        <w:rPr>
          <w:szCs w:val="28"/>
        </w:rPr>
        <w:t>на земельном участке по адресу_______________________________________</w:t>
      </w:r>
    </w:p>
    <w:p w:rsidR="00696E09" w:rsidRPr="00526DBF" w:rsidRDefault="00696E09" w:rsidP="00696E09">
      <w:pPr>
        <w:jc w:val="both"/>
        <w:rPr>
          <w:szCs w:val="28"/>
        </w:rPr>
      </w:pPr>
      <w:r w:rsidRPr="00526DBF">
        <w:rPr>
          <w:szCs w:val="28"/>
        </w:rPr>
        <w:t xml:space="preserve"> __________________________________________________________________</w:t>
      </w:r>
    </w:p>
    <w:p w:rsidR="00696E09" w:rsidRPr="00526DBF" w:rsidRDefault="00696E09" w:rsidP="00696E09">
      <w:pPr>
        <w:jc w:val="center"/>
        <w:rPr>
          <w:szCs w:val="28"/>
        </w:rPr>
      </w:pPr>
      <w:r w:rsidRPr="00526DBF">
        <w:rPr>
          <w:sz w:val="20"/>
          <w:szCs w:val="20"/>
        </w:rPr>
        <w:t>(район, населенный пункт, улица, кадастровый номер участка)</w:t>
      </w:r>
    </w:p>
    <w:p w:rsidR="00696E09" w:rsidRPr="00526DBF" w:rsidRDefault="00696E09" w:rsidP="00696E09">
      <w:pPr>
        <w:pBdr>
          <w:bottom w:val="single" w:sz="12" w:space="1" w:color="auto"/>
        </w:pBdr>
        <w:ind w:firstLine="708"/>
        <w:jc w:val="both"/>
        <w:rPr>
          <w:szCs w:val="28"/>
        </w:rPr>
      </w:pPr>
    </w:p>
    <w:p w:rsidR="00696E09" w:rsidRPr="00526DBF" w:rsidRDefault="00696E09" w:rsidP="00696E09">
      <w:pPr>
        <w:pBdr>
          <w:bottom w:val="single" w:sz="12" w:space="1" w:color="auto"/>
        </w:pBdr>
        <w:ind w:firstLine="708"/>
        <w:jc w:val="both"/>
        <w:rPr>
          <w:szCs w:val="28"/>
        </w:rPr>
      </w:pPr>
      <w:r w:rsidRPr="00526DBF">
        <w:rPr>
          <w:szCs w:val="28"/>
        </w:rPr>
        <w:t>Претензий к генеральному подрядчику и другим участникам строительства, наладки, пуска и приемки объекта у застройщика нет</w:t>
      </w:r>
    </w:p>
    <w:p w:rsidR="00696E09" w:rsidRPr="00526DBF" w:rsidRDefault="00696E09" w:rsidP="00696E09">
      <w:pPr>
        <w:jc w:val="both"/>
        <w:rPr>
          <w:szCs w:val="28"/>
        </w:rPr>
      </w:pPr>
    </w:p>
    <w:p w:rsidR="00696E09" w:rsidRPr="00526DBF" w:rsidRDefault="00696E09" w:rsidP="00696E09">
      <w:pPr>
        <w:jc w:val="both"/>
        <w:rPr>
          <w:szCs w:val="28"/>
        </w:rPr>
      </w:pPr>
      <w:r w:rsidRPr="00526DBF">
        <w:rPr>
          <w:szCs w:val="28"/>
        </w:rPr>
        <w:t xml:space="preserve">Приложение: документы, необходимые для получения разрешения на ввод объекта в эксплуатацию, в 1 экз. на ______ </w:t>
      </w:r>
      <w:proofErr w:type="gramStart"/>
      <w:r w:rsidRPr="00526DBF">
        <w:rPr>
          <w:szCs w:val="28"/>
        </w:rPr>
        <w:t>л</w:t>
      </w:r>
      <w:proofErr w:type="gramEnd"/>
      <w:r w:rsidRPr="00526DBF">
        <w:rPr>
          <w:szCs w:val="28"/>
        </w:rPr>
        <w:t>.</w:t>
      </w:r>
    </w:p>
    <w:p w:rsidR="00696E09" w:rsidRPr="00526DBF" w:rsidRDefault="00696E09" w:rsidP="00696E09">
      <w:pPr>
        <w:widowControl w:val="0"/>
        <w:rPr>
          <w:szCs w:val="28"/>
        </w:rPr>
      </w:pPr>
      <w:proofErr w:type="gramStart"/>
      <w:r w:rsidRPr="00526DBF">
        <w:rPr>
          <w:szCs w:val="28"/>
        </w:rPr>
        <w:t>Я согласен (согласна) на обработку моих персональных данных, содержащихся в заявлении.</w:t>
      </w:r>
      <w:proofErr w:type="gramEnd"/>
    </w:p>
    <w:p w:rsidR="00696E09" w:rsidRPr="00526DBF" w:rsidRDefault="00696E09" w:rsidP="00696E09">
      <w:pPr>
        <w:widowControl w:val="0"/>
        <w:rPr>
          <w:szCs w:val="28"/>
        </w:rPr>
      </w:pPr>
      <w:r w:rsidRPr="00526DBF">
        <w:rPr>
          <w:szCs w:val="28"/>
        </w:rPr>
        <w:t>Решение об отказе в предоставлении муниципальной услуги прошу (нужное подчеркнуть):</w:t>
      </w:r>
    </w:p>
    <w:p w:rsidR="00696E09" w:rsidRPr="00526DBF" w:rsidRDefault="00696E09" w:rsidP="00696E09">
      <w:pPr>
        <w:widowControl w:val="0"/>
        <w:rPr>
          <w:szCs w:val="28"/>
        </w:rPr>
      </w:pPr>
      <w:r w:rsidRPr="00526DBF">
        <w:rPr>
          <w:szCs w:val="28"/>
        </w:rPr>
        <w:t>вручить лично,</w:t>
      </w:r>
    </w:p>
    <w:p w:rsidR="00696E09" w:rsidRPr="00526DBF" w:rsidRDefault="00696E09" w:rsidP="00696E09">
      <w:pPr>
        <w:widowControl w:val="0"/>
        <w:rPr>
          <w:szCs w:val="28"/>
        </w:rPr>
      </w:pPr>
      <w:r w:rsidRPr="00526DBF">
        <w:rPr>
          <w:szCs w:val="28"/>
        </w:rPr>
        <w:t>направить по месту фактического проживания (места нахождения) в форме документа на бумажном носителе,</w:t>
      </w:r>
    </w:p>
    <w:p w:rsidR="00696E09" w:rsidRPr="00526DBF" w:rsidRDefault="00696E09" w:rsidP="00696E09">
      <w:pPr>
        <w:widowControl w:val="0"/>
        <w:rPr>
          <w:szCs w:val="28"/>
        </w:rPr>
      </w:pPr>
      <w:r w:rsidRPr="00526DBF">
        <w:rPr>
          <w:szCs w:val="28"/>
        </w:rPr>
        <w:t>направить на адрес электронной почты в форме электронного документа.</w:t>
      </w:r>
    </w:p>
    <w:p w:rsidR="00696E09" w:rsidRPr="00526DBF" w:rsidRDefault="00696E09" w:rsidP="00696E09">
      <w:pPr>
        <w:widowControl w:val="0"/>
        <w:rPr>
          <w:szCs w:val="28"/>
        </w:rPr>
      </w:pPr>
    </w:p>
    <w:p w:rsidR="00696E09" w:rsidRPr="00526DBF" w:rsidRDefault="00696E09" w:rsidP="00696E09">
      <w:pPr>
        <w:widowControl w:val="0"/>
        <w:rPr>
          <w:szCs w:val="28"/>
        </w:rPr>
      </w:pPr>
      <w:r w:rsidRPr="00526DBF">
        <w:rPr>
          <w:szCs w:val="28"/>
        </w:rPr>
        <w:t>Заказчик ______________________________    _________________________</w:t>
      </w:r>
    </w:p>
    <w:p w:rsidR="00696E09" w:rsidRPr="00526DBF" w:rsidRDefault="00696E09" w:rsidP="00696E09">
      <w:pPr>
        <w:widowControl w:val="0"/>
        <w:rPr>
          <w:szCs w:val="28"/>
        </w:rPr>
      </w:pPr>
      <w:r w:rsidRPr="00526DBF">
        <w:rPr>
          <w:szCs w:val="28"/>
        </w:rPr>
        <w:t xml:space="preserve">                                             Ф.И.О.                                                          </w:t>
      </w:r>
      <w:proofErr w:type="gramStart"/>
      <w:r w:rsidRPr="00526DBF">
        <w:rPr>
          <w:szCs w:val="28"/>
        </w:rPr>
        <w:t xml:space="preserve">( </w:t>
      </w:r>
      <w:proofErr w:type="gramEnd"/>
      <w:r w:rsidRPr="00526DBF">
        <w:rPr>
          <w:szCs w:val="28"/>
        </w:rPr>
        <w:t>подпись)</w:t>
      </w:r>
    </w:p>
    <w:p w:rsidR="00696E09" w:rsidRPr="00526DBF" w:rsidRDefault="00696E09" w:rsidP="00696E09">
      <w:pPr>
        <w:widowControl w:val="0"/>
        <w:rPr>
          <w:szCs w:val="28"/>
        </w:rPr>
      </w:pPr>
      <w:r w:rsidRPr="00526DBF">
        <w:rPr>
          <w:szCs w:val="28"/>
        </w:rPr>
        <w:t>МП</w:t>
      </w:r>
    </w:p>
    <w:p w:rsidR="00696E09" w:rsidRDefault="00696E09" w:rsidP="00696E09">
      <w:pPr>
        <w:widowControl w:val="0"/>
        <w:rPr>
          <w:szCs w:val="28"/>
        </w:rPr>
      </w:pPr>
      <w:r w:rsidRPr="00526DBF">
        <w:rPr>
          <w:szCs w:val="28"/>
        </w:rPr>
        <w:t xml:space="preserve"> ___________________      ____________</w:t>
      </w:r>
      <w:proofErr w:type="gramStart"/>
      <w:r w:rsidRPr="00526DBF">
        <w:rPr>
          <w:szCs w:val="28"/>
        </w:rPr>
        <w:t>г</w:t>
      </w:r>
      <w:proofErr w:type="gramEnd"/>
    </w:p>
    <w:p w:rsidR="00696E09" w:rsidRDefault="00696E09" w:rsidP="00696E09">
      <w:pPr>
        <w:widowControl w:val="0"/>
        <w:rPr>
          <w:szCs w:val="28"/>
        </w:rPr>
      </w:pPr>
    </w:p>
    <w:p w:rsidR="00B64AD1" w:rsidRDefault="00B64AD1" w:rsidP="00696E09">
      <w:pPr>
        <w:rPr>
          <w:szCs w:val="28"/>
        </w:rPr>
      </w:pPr>
    </w:p>
    <w:p w:rsidR="00696E09" w:rsidRDefault="00696E09" w:rsidP="00696E09">
      <w:pPr>
        <w:rPr>
          <w:szCs w:val="28"/>
        </w:rPr>
      </w:pPr>
    </w:p>
    <w:p w:rsidR="00696E09" w:rsidRPr="00840388" w:rsidRDefault="00696E09" w:rsidP="00696E09">
      <w:pPr>
        <w:tabs>
          <w:tab w:val="left" w:pos="400"/>
        </w:tabs>
        <w:autoSpaceDE w:val="0"/>
        <w:autoSpaceDN w:val="0"/>
        <w:adjustRightInd w:val="0"/>
        <w:jc w:val="both"/>
        <w:rPr>
          <w:szCs w:val="28"/>
        </w:rPr>
      </w:pPr>
      <w:r>
        <w:rPr>
          <w:szCs w:val="28"/>
        </w:rPr>
        <w:lastRenderedPageBreak/>
        <w:t xml:space="preserve">                                                                                        </w:t>
      </w:r>
      <w:r w:rsidRPr="00840388">
        <w:rPr>
          <w:szCs w:val="28"/>
        </w:rPr>
        <w:t xml:space="preserve">Приложение № </w:t>
      </w:r>
      <w:r>
        <w:rPr>
          <w:szCs w:val="28"/>
        </w:rPr>
        <w:t>3</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«Предоставление разрешения </w:t>
      </w:r>
      <w:proofErr w:type="gramStart"/>
      <w:r w:rsidRPr="00526DBF">
        <w:rPr>
          <w:szCs w:val="28"/>
        </w:rPr>
        <w:t>на</w:t>
      </w:r>
      <w:proofErr w:type="gramEnd"/>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ввод объекта в эксплуатацию»</w:t>
      </w:r>
    </w:p>
    <w:p w:rsidR="00696E09" w:rsidRPr="00526DBF" w:rsidRDefault="00696E09" w:rsidP="00696E09">
      <w:pPr>
        <w:tabs>
          <w:tab w:val="left" w:pos="400"/>
        </w:tabs>
        <w:autoSpaceDE w:val="0"/>
        <w:autoSpaceDN w:val="0"/>
        <w:adjustRightInd w:val="0"/>
        <w:ind w:firstLine="600"/>
        <w:jc w:val="both"/>
        <w:rPr>
          <w:szCs w:val="28"/>
        </w:rPr>
      </w:pPr>
    </w:p>
    <w:p w:rsidR="00696E09" w:rsidRDefault="00696E09" w:rsidP="00696E09">
      <w:pPr>
        <w:rPr>
          <w:szCs w:val="28"/>
        </w:rPr>
      </w:pPr>
      <w:r w:rsidRPr="001A27C1">
        <w:rPr>
          <w:szCs w:val="28"/>
        </w:rPr>
        <w:t xml:space="preserve">                                                   </w:t>
      </w:r>
    </w:p>
    <w:p w:rsidR="00696E09" w:rsidRPr="001A27C1" w:rsidRDefault="00696E09" w:rsidP="00696E09">
      <w:pPr>
        <w:jc w:val="center"/>
        <w:rPr>
          <w:szCs w:val="28"/>
        </w:rPr>
      </w:pPr>
      <w:r w:rsidRPr="001A27C1">
        <w:rPr>
          <w:szCs w:val="28"/>
        </w:rPr>
        <w:t xml:space="preserve">О </w:t>
      </w:r>
      <w:proofErr w:type="gramStart"/>
      <w:r w:rsidRPr="001A27C1">
        <w:rPr>
          <w:szCs w:val="28"/>
        </w:rPr>
        <w:t>П</w:t>
      </w:r>
      <w:proofErr w:type="gramEnd"/>
      <w:r w:rsidRPr="001A27C1">
        <w:rPr>
          <w:szCs w:val="28"/>
        </w:rPr>
        <w:t xml:space="preserve"> И С Ь</w:t>
      </w:r>
    </w:p>
    <w:p w:rsidR="00696E09" w:rsidRPr="001A27C1" w:rsidRDefault="00696E09" w:rsidP="00696E09">
      <w:pPr>
        <w:rPr>
          <w:szCs w:val="28"/>
        </w:rPr>
      </w:pPr>
      <w:r w:rsidRPr="001A27C1">
        <w:rPr>
          <w:szCs w:val="28"/>
        </w:rPr>
        <w:t xml:space="preserve">документов представленных для выдачи разрешения на </w:t>
      </w:r>
      <w:r>
        <w:rPr>
          <w:szCs w:val="28"/>
        </w:rPr>
        <w:t>ввод объекта в эксплуатацию</w:t>
      </w:r>
    </w:p>
    <w:p w:rsidR="00696E09" w:rsidRDefault="00696E09" w:rsidP="00696E09">
      <w:pPr>
        <w:pBdr>
          <w:bottom w:val="single" w:sz="12" w:space="1" w:color="auto"/>
        </w:pBdr>
        <w:rPr>
          <w:szCs w:val="28"/>
        </w:rPr>
      </w:pPr>
    </w:p>
    <w:p w:rsidR="00696E09" w:rsidRPr="001A27C1" w:rsidRDefault="00696E09" w:rsidP="00696E09">
      <w:pPr>
        <w:pBdr>
          <w:bottom w:val="single" w:sz="12" w:space="1" w:color="auto"/>
        </w:pBdr>
        <w:rPr>
          <w:szCs w:val="28"/>
        </w:rPr>
      </w:pPr>
      <w:r w:rsidRPr="001A27C1">
        <w:rPr>
          <w:szCs w:val="28"/>
        </w:rPr>
        <w:t>Застройщик</w:t>
      </w:r>
    </w:p>
    <w:p w:rsidR="00696E09" w:rsidRPr="001A27C1" w:rsidRDefault="00696E09" w:rsidP="00696E09">
      <w:pPr>
        <w:pBdr>
          <w:bottom w:val="single" w:sz="12" w:space="1" w:color="auto"/>
        </w:pBdr>
        <w:rPr>
          <w:szCs w:val="28"/>
        </w:rPr>
      </w:pPr>
    </w:p>
    <w:p w:rsidR="00696E09" w:rsidRPr="001A27C1" w:rsidRDefault="00696E09" w:rsidP="00696E09">
      <w:pPr>
        <w:rPr>
          <w:szCs w:val="28"/>
        </w:rPr>
      </w:pPr>
      <w:r w:rsidRPr="001A27C1">
        <w:rPr>
          <w:szCs w:val="28"/>
        </w:rPr>
        <w:t>(</w:t>
      </w:r>
      <w:proofErr w:type="spellStart"/>
      <w:r w:rsidRPr="001A27C1">
        <w:rPr>
          <w:szCs w:val="28"/>
        </w:rPr>
        <w:t>ф.и.о.</w:t>
      </w:r>
      <w:proofErr w:type="spellEnd"/>
      <w:r w:rsidRPr="001A27C1">
        <w:rPr>
          <w:szCs w:val="28"/>
        </w:rPr>
        <w:t xml:space="preserve"> паспортные данные физического лица или полное наименование организации – юридических лиц)</w:t>
      </w:r>
    </w:p>
    <w:p w:rsidR="00696E09" w:rsidRPr="001A27C1" w:rsidRDefault="00696E09" w:rsidP="00696E09">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E09" w:rsidRPr="001A27C1" w:rsidRDefault="00696E09" w:rsidP="00696E09">
      <w:pPr>
        <w:rPr>
          <w:szCs w:val="28"/>
        </w:rPr>
      </w:pPr>
      <w:r w:rsidRPr="001A27C1">
        <w:rPr>
          <w:szCs w:val="28"/>
        </w:rPr>
        <w:t xml:space="preserve">      (почтовый индекс и адрес, телефон, факс, электронный адрес почты, Интернет-сайт)</w:t>
      </w:r>
    </w:p>
    <w:p w:rsidR="00696E09" w:rsidRPr="001A27C1" w:rsidRDefault="00696E09" w:rsidP="00696E09">
      <w:pPr>
        <w:rPr>
          <w:szCs w:val="28"/>
        </w:rPr>
      </w:pPr>
    </w:p>
    <w:p w:rsidR="00696E09" w:rsidRPr="001A27C1" w:rsidRDefault="00696E09" w:rsidP="00696E09">
      <w:pPr>
        <w:rPr>
          <w:szCs w:val="28"/>
        </w:rPr>
      </w:pPr>
      <w:r w:rsidRPr="001A27C1">
        <w:rPr>
          <w:szCs w:val="28"/>
        </w:rPr>
        <w:t>представил в уполномоченное подразделение органа местного самоуправления следующие документы:</w:t>
      </w:r>
    </w:p>
    <w:p w:rsidR="00696E09" w:rsidRPr="001A27C1" w:rsidRDefault="00696E09" w:rsidP="00696E09">
      <w:pPr>
        <w:rPr>
          <w:szCs w:val="28"/>
        </w:rPr>
      </w:pPr>
    </w:p>
    <w:p w:rsidR="00696E09" w:rsidRPr="001A27C1" w:rsidRDefault="00696E09" w:rsidP="00696E09">
      <w:pPr>
        <w:rPr>
          <w:szCs w:val="28"/>
        </w:rPr>
      </w:pPr>
      <w:r w:rsidRPr="001A27C1">
        <w:rPr>
          <w:szCs w:val="28"/>
        </w:rPr>
        <w:t xml:space="preserve"> №</w:t>
      </w:r>
      <w:proofErr w:type="gramStart"/>
      <w:r w:rsidRPr="001A27C1">
        <w:rPr>
          <w:szCs w:val="28"/>
        </w:rPr>
        <w:t>п</w:t>
      </w:r>
      <w:proofErr w:type="gramEnd"/>
      <w:r w:rsidRPr="001A27C1">
        <w:rPr>
          <w:szCs w:val="28"/>
        </w:rPr>
        <w:t>/п</w:t>
      </w:r>
      <w:r w:rsidRPr="001A27C1">
        <w:rPr>
          <w:szCs w:val="28"/>
        </w:rPr>
        <w:tab/>
      </w:r>
    </w:p>
    <w:p w:rsidR="00696E09" w:rsidRPr="001A27C1" w:rsidRDefault="00696E09" w:rsidP="00696E09">
      <w:pPr>
        <w:rPr>
          <w:szCs w:val="28"/>
        </w:rPr>
      </w:pPr>
      <w:r w:rsidRPr="001A27C1">
        <w:rPr>
          <w:szCs w:val="28"/>
        </w:rPr>
        <w:t>Наименование документов</w:t>
      </w:r>
      <w:r w:rsidRPr="001A27C1">
        <w:rPr>
          <w:szCs w:val="28"/>
        </w:rPr>
        <w:tab/>
      </w:r>
    </w:p>
    <w:p w:rsidR="00696E09" w:rsidRPr="001A27C1" w:rsidRDefault="00696E09" w:rsidP="00696E09">
      <w:pPr>
        <w:rPr>
          <w:szCs w:val="28"/>
        </w:rPr>
      </w:pPr>
      <w:r w:rsidRPr="001A27C1">
        <w:rPr>
          <w:szCs w:val="28"/>
        </w:rPr>
        <w:t>кол-во листов</w:t>
      </w:r>
    </w:p>
    <w:p w:rsidR="00696E09" w:rsidRPr="001A27C1" w:rsidRDefault="00696E09" w:rsidP="00696E09">
      <w:pPr>
        <w:rPr>
          <w:szCs w:val="28"/>
        </w:rPr>
      </w:pPr>
    </w:p>
    <w:p w:rsidR="00696E09" w:rsidRPr="001A27C1" w:rsidRDefault="00696E09" w:rsidP="00696E09">
      <w:pPr>
        <w:rPr>
          <w:szCs w:val="28"/>
        </w:rPr>
      </w:pPr>
      <w:r w:rsidRPr="001A27C1">
        <w:rPr>
          <w:szCs w:val="28"/>
        </w:rPr>
        <w:t xml:space="preserve"> Документы получил:</w:t>
      </w:r>
    </w:p>
    <w:p w:rsidR="00696E09" w:rsidRPr="001A27C1" w:rsidRDefault="00696E09" w:rsidP="00696E09">
      <w:pPr>
        <w:rPr>
          <w:szCs w:val="28"/>
        </w:rPr>
      </w:pPr>
    </w:p>
    <w:p w:rsidR="00696E09" w:rsidRPr="001A27C1" w:rsidRDefault="00696E09" w:rsidP="00696E09">
      <w:pPr>
        <w:rPr>
          <w:szCs w:val="28"/>
        </w:rPr>
      </w:pPr>
      <w:r w:rsidRPr="001A27C1">
        <w:rPr>
          <w:szCs w:val="28"/>
        </w:rPr>
        <w:t>Число:_______подпись______________________________________________</w:t>
      </w:r>
    </w:p>
    <w:p w:rsidR="00696E09" w:rsidRDefault="00696E09" w:rsidP="00696E09">
      <w:pPr>
        <w:rPr>
          <w:szCs w:val="28"/>
        </w:rPr>
      </w:pPr>
      <w:r w:rsidRPr="001A27C1">
        <w:rPr>
          <w:szCs w:val="28"/>
        </w:rPr>
        <w:t xml:space="preserve">                                  (Ф.И.О. уполномоченного на регистрацию специалиста)</w:t>
      </w: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Default="00696E09" w:rsidP="00696E09">
      <w:pPr>
        <w:rPr>
          <w:szCs w:val="28"/>
        </w:rPr>
      </w:pPr>
    </w:p>
    <w:p w:rsidR="00696E09" w:rsidRPr="00840388" w:rsidRDefault="00696E09" w:rsidP="00696E09">
      <w:pPr>
        <w:tabs>
          <w:tab w:val="left" w:pos="400"/>
        </w:tabs>
        <w:autoSpaceDE w:val="0"/>
        <w:autoSpaceDN w:val="0"/>
        <w:adjustRightInd w:val="0"/>
        <w:jc w:val="both"/>
        <w:rPr>
          <w:szCs w:val="28"/>
        </w:rPr>
      </w:pPr>
      <w:r>
        <w:rPr>
          <w:szCs w:val="28"/>
        </w:rPr>
        <w:lastRenderedPageBreak/>
        <w:t xml:space="preserve">                                                                                         </w:t>
      </w:r>
      <w:r w:rsidRPr="00840388">
        <w:rPr>
          <w:szCs w:val="28"/>
        </w:rPr>
        <w:t xml:space="preserve">Приложение № </w:t>
      </w:r>
      <w:r>
        <w:rPr>
          <w:szCs w:val="28"/>
        </w:rPr>
        <w:t>4</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 xml:space="preserve">«Предоставление разрешения </w:t>
      </w:r>
      <w:proofErr w:type="gramStart"/>
      <w:r w:rsidRPr="00526DBF">
        <w:rPr>
          <w:szCs w:val="28"/>
        </w:rPr>
        <w:t>на</w:t>
      </w:r>
      <w:proofErr w:type="gramEnd"/>
    </w:p>
    <w:p w:rsidR="00696E09" w:rsidRPr="00526DBF" w:rsidRDefault="00696E09" w:rsidP="00696E09">
      <w:pPr>
        <w:tabs>
          <w:tab w:val="left" w:pos="400"/>
        </w:tabs>
        <w:autoSpaceDE w:val="0"/>
        <w:autoSpaceDN w:val="0"/>
        <w:adjustRightInd w:val="0"/>
        <w:ind w:firstLine="600"/>
        <w:jc w:val="right"/>
        <w:rPr>
          <w:szCs w:val="28"/>
        </w:rPr>
      </w:pPr>
      <w:r w:rsidRPr="00526DBF">
        <w:rPr>
          <w:szCs w:val="28"/>
        </w:rPr>
        <w:t>ввод объекта в эксплуатацию»</w:t>
      </w:r>
    </w:p>
    <w:p w:rsidR="00696E09" w:rsidRDefault="00696E09" w:rsidP="00696E09">
      <w:pPr>
        <w:tabs>
          <w:tab w:val="left" w:pos="400"/>
        </w:tabs>
        <w:autoSpaceDE w:val="0"/>
        <w:autoSpaceDN w:val="0"/>
        <w:adjustRightInd w:val="0"/>
        <w:ind w:firstLine="600"/>
        <w:jc w:val="center"/>
        <w:rPr>
          <w:szCs w:val="28"/>
        </w:rPr>
      </w:pPr>
    </w:p>
    <w:p w:rsidR="00696E09" w:rsidRPr="00E37B5A" w:rsidRDefault="00696E09" w:rsidP="00696E09">
      <w:pPr>
        <w:spacing w:after="480"/>
        <w:ind w:left="6521"/>
        <w:rPr>
          <w:sz w:val="20"/>
          <w:szCs w:val="20"/>
        </w:rPr>
      </w:pPr>
      <w:r w:rsidRPr="00E37B5A">
        <w:rPr>
          <w:sz w:val="20"/>
          <w:szCs w:val="20"/>
        </w:rPr>
        <w:t>Приложение № 2</w:t>
      </w:r>
      <w:r w:rsidRPr="00E37B5A">
        <w:rPr>
          <w:sz w:val="20"/>
          <w:szCs w:val="20"/>
        </w:rPr>
        <w:br/>
        <w:t>к приказу Министерства строительства и жилищно-коммунального хозяйства Российской Федерации</w:t>
      </w:r>
      <w:r w:rsidRPr="00E37B5A">
        <w:rPr>
          <w:sz w:val="20"/>
          <w:szCs w:val="20"/>
        </w:rPr>
        <w:br/>
        <w:t>от 19 февраля 2015 г. № 117/</w:t>
      </w:r>
      <w:proofErr w:type="spellStart"/>
      <w:proofErr w:type="gramStart"/>
      <w:r w:rsidRPr="00E37B5A">
        <w:rPr>
          <w:sz w:val="20"/>
          <w:szCs w:val="20"/>
        </w:rPr>
        <w:t>пр</w:t>
      </w:r>
      <w:proofErr w:type="spellEnd"/>
      <w:proofErr w:type="gramEnd"/>
    </w:p>
    <w:p w:rsidR="00696E09" w:rsidRDefault="00696E09" w:rsidP="00696E09">
      <w:pPr>
        <w:ind w:left="5670"/>
      </w:pPr>
      <w:r>
        <w:t xml:space="preserve">Кому  </w:t>
      </w:r>
    </w:p>
    <w:p w:rsidR="00696E09" w:rsidRDefault="00696E09" w:rsidP="00696E09">
      <w:pPr>
        <w:pBdr>
          <w:top w:val="single" w:sz="4" w:space="1" w:color="auto"/>
        </w:pBdr>
        <w:ind w:left="6237"/>
        <w:jc w:val="center"/>
        <w:rPr>
          <w:sz w:val="18"/>
          <w:szCs w:val="18"/>
        </w:rPr>
      </w:pPr>
      <w:proofErr w:type="gramStart"/>
      <w:r>
        <w:rPr>
          <w:sz w:val="18"/>
          <w:szCs w:val="18"/>
        </w:rPr>
        <w:t>(наименование застройщика</w:t>
      </w:r>
      <w:proofErr w:type="gramEnd"/>
    </w:p>
    <w:p w:rsidR="00696E09" w:rsidRDefault="00696E09" w:rsidP="00696E09">
      <w:pPr>
        <w:ind w:left="5670"/>
      </w:pPr>
    </w:p>
    <w:p w:rsidR="00696E09" w:rsidRDefault="00696E09" w:rsidP="00696E09">
      <w:pPr>
        <w:pBdr>
          <w:top w:val="single" w:sz="4" w:space="1" w:color="auto"/>
        </w:pBdr>
        <w:ind w:left="5670"/>
        <w:jc w:val="center"/>
        <w:rPr>
          <w:sz w:val="18"/>
          <w:szCs w:val="18"/>
        </w:rPr>
      </w:pPr>
      <w:proofErr w:type="gramStart"/>
      <w:r>
        <w:rPr>
          <w:sz w:val="18"/>
          <w:szCs w:val="18"/>
        </w:rPr>
        <w:t>(фамилия, имя, отчество – для граждан,</w:t>
      </w:r>
      <w:proofErr w:type="gramEnd"/>
    </w:p>
    <w:p w:rsidR="00696E09" w:rsidRDefault="00696E09" w:rsidP="00696E09">
      <w:pPr>
        <w:ind w:left="5670"/>
      </w:pPr>
    </w:p>
    <w:p w:rsidR="00696E09" w:rsidRDefault="00696E09" w:rsidP="00696E09">
      <w:pPr>
        <w:pBdr>
          <w:top w:val="single" w:sz="4" w:space="1" w:color="auto"/>
        </w:pBdr>
        <w:ind w:left="5670"/>
        <w:jc w:val="center"/>
        <w:rPr>
          <w:sz w:val="18"/>
          <w:szCs w:val="18"/>
        </w:rPr>
      </w:pPr>
      <w:r>
        <w:rPr>
          <w:sz w:val="18"/>
          <w:szCs w:val="18"/>
        </w:rPr>
        <w:t xml:space="preserve">полное наименование организации – </w:t>
      </w:r>
      <w:proofErr w:type="gramStart"/>
      <w:r>
        <w:rPr>
          <w:sz w:val="18"/>
          <w:szCs w:val="18"/>
        </w:rPr>
        <w:t>для</w:t>
      </w:r>
      <w:proofErr w:type="gramEnd"/>
    </w:p>
    <w:p w:rsidR="00696E09" w:rsidRDefault="00696E09" w:rsidP="00696E09">
      <w:pPr>
        <w:ind w:left="5670"/>
      </w:pPr>
    </w:p>
    <w:p w:rsidR="00696E09" w:rsidRDefault="00696E09" w:rsidP="00696E09">
      <w:pPr>
        <w:pBdr>
          <w:top w:val="single" w:sz="4" w:space="1" w:color="auto"/>
        </w:pBdr>
        <w:ind w:left="5670"/>
        <w:jc w:val="center"/>
        <w:rPr>
          <w:sz w:val="18"/>
          <w:szCs w:val="18"/>
        </w:rPr>
      </w:pPr>
      <w:r>
        <w:rPr>
          <w:sz w:val="18"/>
          <w:szCs w:val="18"/>
        </w:rPr>
        <w:t>юридических лиц), его почтовый индекс</w:t>
      </w:r>
    </w:p>
    <w:p w:rsidR="00696E09" w:rsidRDefault="00696E09" w:rsidP="00696E09">
      <w:pPr>
        <w:tabs>
          <w:tab w:val="right" w:pos="9923"/>
        </w:tabs>
        <w:ind w:left="5670"/>
        <w:rPr>
          <w:lang w:val="en-US"/>
        </w:rPr>
      </w:pPr>
      <w:r>
        <w:tab/>
      </w:r>
      <w:r>
        <w:rPr>
          <w:rStyle w:val="afd"/>
        </w:rPr>
        <w:endnoteReference w:customMarkFollows="1" w:id="1"/>
        <w:t>1</w:t>
      </w:r>
    </w:p>
    <w:p w:rsidR="00696E09" w:rsidRDefault="00696E09" w:rsidP="00696E09">
      <w:pPr>
        <w:pBdr>
          <w:top w:val="single" w:sz="4" w:space="1" w:color="auto"/>
        </w:pBdr>
        <w:spacing w:after="480"/>
        <w:ind w:left="5670" w:right="113"/>
        <w:jc w:val="center"/>
        <w:rPr>
          <w:sz w:val="18"/>
          <w:szCs w:val="18"/>
        </w:rPr>
      </w:pPr>
      <w:r>
        <w:rPr>
          <w:sz w:val="18"/>
          <w:szCs w:val="18"/>
        </w:rPr>
        <w:t>и адрес, адрес электронной почты)</w:t>
      </w:r>
    </w:p>
    <w:p w:rsidR="00696E09" w:rsidRDefault="00696E09" w:rsidP="00696E09">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696E09" w:rsidTr="00696E09">
        <w:tc>
          <w:tcPr>
            <w:tcW w:w="624" w:type="dxa"/>
            <w:tcBorders>
              <w:top w:val="nil"/>
              <w:left w:val="nil"/>
              <w:bottom w:val="nil"/>
              <w:right w:val="nil"/>
            </w:tcBorders>
            <w:vAlign w:val="bottom"/>
          </w:tcPr>
          <w:p w:rsidR="00696E09" w:rsidRDefault="00696E09" w:rsidP="00696E09">
            <w:pPr>
              <w:rPr>
                <w:sz w:val="24"/>
              </w:rPr>
            </w:pPr>
            <w:r>
              <w:rPr>
                <w:sz w:val="24"/>
              </w:rPr>
              <w:t>Дата</w:t>
            </w:r>
          </w:p>
        </w:tc>
        <w:tc>
          <w:tcPr>
            <w:tcW w:w="1814" w:type="dxa"/>
            <w:tcBorders>
              <w:top w:val="nil"/>
              <w:left w:val="nil"/>
              <w:bottom w:val="single" w:sz="4" w:space="0" w:color="auto"/>
              <w:right w:val="nil"/>
            </w:tcBorders>
            <w:vAlign w:val="bottom"/>
          </w:tcPr>
          <w:p w:rsidR="00696E09" w:rsidRDefault="00696E09" w:rsidP="00696E09">
            <w:pPr>
              <w:jc w:val="center"/>
              <w:rPr>
                <w:sz w:val="24"/>
              </w:rPr>
            </w:pPr>
          </w:p>
        </w:tc>
        <w:tc>
          <w:tcPr>
            <w:tcW w:w="5160" w:type="dxa"/>
            <w:tcBorders>
              <w:top w:val="nil"/>
              <w:left w:val="nil"/>
              <w:bottom w:val="nil"/>
              <w:right w:val="nil"/>
            </w:tcBorders>
            <w:vAlign w:val="bottom"/>
          </w:tcPr>
          <w:p w:rsidR="00696E09" w:rsidRDefault="00696E09" w:rsidP="00696E09">
            <w:pPr>
              <w:rPr>
                <w:sz w:val="24"/>
              </w:rPr>
            </w:pPr>
            <w:r>
              <w:rPr>
                <w:rStyle w:val="afd"/>
                <w:sz w:val="24"/>
              </w:rPr>
              <w:endnoteReference w:customMarkFollows="1" w:id="2"/>
              <w:t>2</w:t>
            </w:r>
          </w:p>
        </w:tc>
        <w:tc>
          <w:tcPr>
            <w:tcW w:w="397" w:type="dxa"/>
            <w:tcBorders>
              <w:top w:val="nil"/>
              <w:left w:val="nil"/>
              <w:bottom w:val="nil"/>
              <w:right w:val="nil"/>
            </w:tcBorders>
            <w:vAlign w:val="bottom"/>
          </w:tcPr>
          <w:p w:rsidR="00696E09" w:rsidRDefault="00696E09" w:rsidP="00696E09">
            <w:pPr>
              <w:rPr>
                <w:sz w:val="24"/>
              </w:rPr>
            </w:pPr>
            <w:r>
              <w:rPr>
                <w:sz w:val="24"/>
              </w:rPr>
              <w:t>№</w:t>
            </w:r>
          </w:p>
        </w:tc>
        <w:tc>
          <w:tcPr>
            <w:tcW w:w="1814" w:type="dxa"/>
            <w:tcBorders>
              <w:top w:val="nil"/>
              <w:left w:val="nil"/>
              <w:bottom w:val="single" w:sz="4" w:space="0" w:color="auto"/>
              <w:right w:val="nil"/>
            </w:tcBorders>
            <w:vAlign w:val="bottom"/>
          </w:tcPr>
          <w:p w:rsidR="00696E09" w:rsidRDefault="00696E09" w:rsidP="00696E09">
            <w:pPr>
              <w:jc w:val="center"/>
              <w:rPr>
                <w:sz w:val="24"/>
              </w:rPr>
            </w:pPr>
          </w:p>
        </w:tc>
        <w:tc>
          <w:tcPr>
            <w:tcW w:w="341" w:type="dxa"/>
            <w:tcBorders>
              <w:top w:val="nil"/>
              <w:left w:val="nil"/>
              <w:bottom w:val="nil"/>
              <w:right w:val="nil"/>
            </w:tcBorders>
            <w:vAlign w:val="bottom"/>
          </w:tcPr>
          <w:p w:rsidR="00696E09" w:rsidRDefault="00696E09" w:rsidP="00696E09">
            <w:pPr>
              <w:rPr>
                <w:sz w:val="24"/>
              </w:rPr>
            </w:pPr>
            <w:r>
              <w:rPr>
                <w:rStyle w:val="afd"/>
                <w:sz w:val="24"/>
              </w:rPr>
              <w:endnoteReference w:customMarkFollows="1" w:id="3"/>
              <w:t>3</w:t>
            </w:r>
          </w:p>
        </w:tc>
      </w:tr>
    </w:tbl>
    <w:p w:rsidR="00696E09" w:rsidRDefault="00696E09" w:rsidP="00696E09">
      <w:pPr>
        <w:spacing w:before="240"/>
        <w:rPr>
          <w:sz w:val="24"/>
        </w:rPr>
      </w:pPr>
      <w:r>
        <w:rPr>
          <w:sz w:val="24"/>
        </w:rPr>
        <w:t xml:space="preserve">I.  </w:t>
      </w:r>
    </w:p>
    <w:p w:rsidR="00696E09" w:rsidRDefault="00696E09" w:rsidP="00696E09">
      <w:pPr>
        <w:pBdr>
          <w:top w:val="single" w:sz="4" w:space="1" w:color="auto"/>
        </w:pBdr>
        <w:spacing w:after="60"/>
        <w:ind w:left="266"/>
        <w:jc w:val="center"/>
        <w:rPr>
          <w:sz w:val="16"/>
          <w:szCs w:val="16"/>
        </w:rPr>
      </w:pPr>
      <w:proofErr w:type="gramStart"/>
      <w:r>
        <w:rPr>
          <w:sz w:val="16"/>
          <w:szCs w:val="16"/>
        </w:rPr>
        <w:t>(наименование уполномоченного федерального органа исполнительной власти, или</w:t>
      </w:r>
      <w:proofErr w:type="gramEnd"/>
    </w:p>
    <w:p w:rsidR="00696E09" w:rsidRDefault="00696E09" w:rsidP="00696E09">
      <w:pPr>
        <w:rPr>
          <w:sz w:val="24"/>
        </w:rPr>
      </w:pPr>
    </w:p>
    <w:p w:rsidR="00696E09" w:rsidRDefault="00696E09" w:rsidP="00696E09">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696E09" w:rsidRDefault="00696E09" w:rsidP="00696E09">
      <w:pPr>
        <w:rPr>
          <w:sz w:val="24"/>
        </w:rPr>
      </w:pPr>
    </w:p>
    <w:p w:rsidR="00696E09" w:rsidRDefault="00696E09" w:rsidP="00696E09">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w:t>
      </w:r>
      <w:proofErr w:type="spellStart"/>
      <w:r>
        <w:rPr>
          <w:sz w:val="16"/>
          <w:szCs w:val="16"/>
        </w:rPr>
        <w:t>Росатом</w:t>
      </w:r>
      <w:proofErr w:type="spellEnd"/>
      <w:r>
        <w:rPr>
          <w:sz w:val="16"/>
          <w:szCs w:val="16"/>
        </w:rPr>
        <w:t>”)</w:t>
      </w:r>
    </w:p>
    <w:p w:rsidR="00696E09" w:rsidRPr="00E37B5A" w:rsidRDefault="00696E09" w:rsidP="00696E09">
      <w:pPr>
        <w:jc w:val="both"/>
        <w:rPr>
          <w:sz w:val="24"/>
        </w:rPr>
      </w:pPr>
      <w:r>
        <w:rPr>
          <w:sz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Style w:val="afd"/>
          <w:sz w:val="24"/>
        </w:rPr>
        <w:endnoteReference w:customMarkFollows="1" w:id="4"/>
        <w:t>4</w:t>
      </w:r>
      <w:r>
        <w:rPr>
          <w:sz w:val="24"/>
        </w:rPr>
        <w:t>,</w:t>
      </w:r>
      <w:r w:rsidRPr="00E37B5A">
        <w:rPr>
          <w:sz w:val="24"/>
        </w:rPr>
        <w:br/>
      </w:r>
    </w:p>
    <w:p w:rsidR="00696E09" w:rsidRDefault="00696E09" w:rsidP="00696E09">
      <w:pPr>
        <w:pBdr>
          <w:top w:val="single" w:sz="4" w:space="1" w:color="auto"/>
        </w:pBdr>
        <w:spacing w:after="60"/>
        <w:jc w:val="center"/>
        <w:rPr>
          <w:sz w:val="16"/>
          <w:szCs w:val="16"/>
        </w:rPr>
      </w:pPr>
      <w:proofErr w:type="gramStart"/>
      <w:r>
        <w:rPr>
          <w:sz w:val="16"/>
          <w:szCs w:val="16"/>
        </w:rPr>
        <w:t>(наименование объекта (этапа)</w:t>
      </w:r>
      <w:proofErr w:type="gramEnd"/>
    </w:p>
    <w:p w:rsidR="00696E09" w:rsidRDefault="00696E09" w:rsidP="00696E09">
      <w:pPr>
        <w:rPr>
          <w:sz w:val="24"/>
        </w:rPr>
      </w:pPr>
    </w:p>
    <w:p w:rsidR="00696E09" w:rsidRDefault="00696E09" w:rsidP="00696E09">
      <w:pPr>
        <w:pBdr>
          <w:top w:val="single" w:sz="4" w:space="1" w:color="auto"/>
        </w:pBdr>
        <w:spacing w:after="60"/>
        <w:jc w:val="center"/>
        <w:rPr>
          <w:sz w:val="16"/>
          <w:szCs w:val="16"/>
        </w:rPr>
      </w:pPr>
      <w:r>
        <w:rPr>
          <w:sz w:val="16"/>
          <w:szCs w:val="16"/>
        </w:rPr>
        <w:t>капитального строительства</w:t>
      </w:r>
    </w:p>
    <w:p w:rsidR="00696E09" w:rsidRDefault="00696E09" w:rsidP="00696E09">
      <w:pPr>
        <w:tabs>
          <w:tab w:val="right" w:pos="9923"/>
        </w:tabs>
        <w:rPr>
          <w:sz w:val="24"/>
        </w:rPr>
      </w:pPr>
      <w:r>
        <w:rPr>
          <w:sz w:val="24"/>
        </w:rPr>
        <w:tab/>
      </w:r>
      <w:r>
        <w:rPr>
          <w:rStyle w:val="afd"/>
          <w:sz w:val="24"/>
        </w:rPr>
        <w:endnoteReference w:customMarkFollows="1" w:id="5"/>
        <w:t>5</w:t>
      </w:r>
    </w:p>
    <w:p w:rsidR="00696E09" w:rsidRDefault="00696E09" w:rsidP="00696E09">
      <w:pPr>
        <w:pBdr>
          <w:top w:val="single" w:sz="4" w:space="1" w:color="auto"/>
        </w:pBdr>
        <w:ind w:right="141"/>
        <w:jc w:val="center"/>
        <w:rPr>
          <w:sz w:val="16"/>
          <w:szCs w:val="16"/>
        </w:rPr>
      </w:pPr>
      <w:r>
        <w:rPr>
          <w:sz w:val="16"/>
          <w:szCs w:val="16"/>
        </w:rPr>
        <w:t>в соответствии с проектной документацией, кадастровый номер объекта)</w:t>
      </w:r>
    </w:p>
    <w:p w:rsidR="00696E09" w:rsidRDefault="00696E09" w:rsidP="00696E09">
      <w:pPr>
        <w:spacing w:before="240"/>
        <w:jc w:val="center"/>
        <w:rPr>
          <w:sz w:val="24"/>
        </w:rPr>
      </w:pPr>
      <w:proofErr w:type="gramStart"/>
      <w:r>
        <w:rPr>
          <w:sz w:val="24"/>
        </w:rPr>
        <w:t>расположенного</w:t>
      </w:r>
      <w:proofErr w:type="gramEnd"/>
      <w:r>
        <w:rPr>
          <w:sz w:val="24"/>
        </w:rPr>
        <w:t xml:space="preserve"> по адресу:</w:t>
      </w:r>
    </w:p>
    <w:p w:rsidR="00696E09" w:rsidRDefault="00696E09" w:rsidP="00696E09">
      <w:pPr>
        <w:rPr>
          <w:sz w:val="24"/>
        </w:rPr>
      </w:pPr>
    </w:p>
    <w:p w:rsidR="00696E09" w:rsidRDefault="00696E09" w:rsidP="00696E09">
      <w:pPr>
        <w:pBdr>
          <w:top w:val="single" w:sz="4" w:space="1" w:color="auto"/>
        </w:pBdr>
        <w:spacing w:after="60"/>
        <w:jc w:val="center"/>
        <w:rPr>
          <w:sz w:val="16"/>
          <w:szCs w:val="16"/>
        </w:rPr>
      </w:pPr>
      <w:proofErr w:type="gramStart"/>
      <w:r>
        <w:rPr>
          <w:sz w:val="16"/>
          <w:szCs w:val="16"/>
        </w:rPr>
        <w:t>(адрес объекта капитального строительства в соответствии с государственным адресным</w:t>
      </w:r>
      <w:proofErr w:type="gramEnd"/>
    </w:p>
    <w:p w:rsidR="00696E09" w:rsidRDefault="00696E09" w:rsidP="00696E09">
      <w:pPr>
        <w:tabs>
          <w:tab w:val="right" w:pos="9923"/>
        </w:tabs>
        <w:rPr>
          <w:sz w:val="24"/>
        </w:rPr>
      </w:pPr>
      <w:r>
        <w:rPr>
          <w:sz w:val="24"/>
        </w:rPr>
        <w:tab/>
      </w:r>
      <w:r>
        <w:rPr>
          <w:rStyle w:val="afd"/>
          <w:sz w:val="24"/>
        </w:rPr>
        <w:endnoteReference w:customMarkFollows="1" w:id="6"/>
        <w:t>6</w:t>
      </w:r>
    </w:p>
    <w:p w:rsidR="00696E09" w:rsidRDefault="00696E09" w:rsidP="00696E09">
      <w:pPr>
        <w:pBdr>
          <w:top w:val="single" w:sz="4" w:space="1" w:color="auto"/>
        </w:pBdr>
        <w:spacing w:after="240"/>
        <w:ind w:right="142"/>
        <w:jc w:val="center"/>
        <w:rPr>
          <w:sz w:val="16"/>
          <w:szCs w:val="16"/>
        </w:rPr>
      </w:pPr>
      <w:r>
        <w:rPr>
          <w:sz w:val="16"/>
          <w:szCs w:val="16"/>
        </w:rPr>
        <w:lastRenderedPageBreak/>
        <w:t>реестром с указанием реквизитов документов о присвоении, об изменении адреса)</w:t>
      </w:r>
    </w:p>
    <w:p w:rsidR="00696E09" w:rsidRDefault="00696E09" w:rsidP="00696E09">
      <w:pPr>
        <w:tabs>
          <w:tab w:val="right" w:pos="9923"/>
        </w:tabs>
        <w:jc w:val="both"/>
        <w:rPr>
          <w:sz w:val="24"/>
        </w:rPr>
      </w:pPr>
      <w:r>
        <w:rPr>
          <w:sz w:val="24"/>
        </w:rPr>
        <w:t>на земельном участке (земельных участках) с кадастровым</w:t>
      </w:r>
      <w:r>
        <w:rPr>
          <w:sz w:val="24"/>
        </w:rPr>
        <w:br/>
        <w:t>номером </w:t>
      </w:r>
      <w:r>
        <w:rPr>
          <w:rStyle w:val="afd"/>
          <w:sz w:val="24"/>
        </w:rPr>
        <w:endnoteReference w:customMarkFollows="1" w:id="7"/>
        <w:t>7</w:t>
      </w:r>
      <w:r>
        <w:rPr>
          <w:sz w:val="24"/>
        </w:rPr>
        <w:t xml:space="preserve">:  </w:t>
      </w:r>
      <w:r>
        <w:rPr>
          <w:sz w:val="24"/>
        </w:rPr>
        <w:tab/>
        <w:t>.</w:t>
      </w:r>
    </w:p>
    <w:p w:rsidR="00696E09" w:rsidRDefault="00696E09" w:rsidP="00696E09">
      <w:pPr>
        <w:pBdr>
          <w:top w:val="single" w:sz="4" w:space="1" w:color="auto"/>
        </w:pBdr>
        <w:spacing w:after="240"/>
        <w:ind w:left="1242" w:right="113"/>
        <w:rPr>
          <w:sz w:val="2"/>
          <w:szCs w:val="2"/>
        </w:rPr>
      </w:pPr>
    </w:p>
    <w:p w:rsidR="00696E09" w:rsidRDefault="00696E09" w:rsidP="00696E09">
      <w:pPr>
        <w:rPr>
          <w:sz w:val="24"/>
        </w:rPr>
      </w:pPr>
      <w:r>
        <w:rPr>
          <w:sz w:val="24"/>
        </w:rPr>
        <w:t>строительный адрес </w:t>
      </w:r>
      <w:r>
        <w:rPr>
          <w:rStyle w:val="afd"/>
          <w:sz w:val="24"/>
        </w:rPr>
        <w:endnoteReference w:customMarkFollows="1" w:id="8"/>
        <w:t>8</w:t>
      </w:r>
      <w:r>
        <w:rPr>
          <w:sz w:val="24"/>
        </w:rPr>
        <w:t xml:space="preserve">:  </w:t>
      </w:r>
    </w:p>
    <w:p w:rsidR="00696E09" w:rsidRDefault="00696E09" w:rsidP="00696E09">
      <w:pPr>
        <w:pBdr>
          <w:top w:val="single" w:sz="4" w:space="1" w:color="auto"/>
        </w:pBdr>
        <w:ind w:left="2418"/>
        <w:rPr>
          <w:sz w:val="2"/>
          <w:szCs w:val="2"/>
        </w:rPr>
      </w:pPr>
    </w:p>
    <w:p w:rsidR="00696E09" w:rsidRDefault="00696E09" w:rsidP="00696E09">
      <w:pPr>
        <w:tabs>
          <w:tab w:val="right" w:pos="9923"/>
        </w:tabs>
        <w:rPr>
          <w:sz w:val="24"/>
        </w:rPr>
      </w:pPr>
      <w:r>
        <w:rPr>
          <w:sz w:val="24"/>
        </w:rPr>
        <w:tab/>
        <w:t>.</w:t>
      </w:r>
    </w:p>
    <w:p w:rsidR="00696E09" w:rsidRDefault="00696E09" w:rsidP="00696E09">
      <w:pPr>
        <w:pBdr>
          <w:top w:val="single" w:sz="4" w:space="1" w:color="auto"/>
        </w:pBdr>
        <w:spacing w:after="240"/>
        <w:ind w:right="113"/>
        <w:rPr>
          <w:sz w:val="2"/>
          <w:szCs w:val="2"/>
        </w:rPr>
      </w:pPr>
    </w:p>
    <w:p w:rsidR="00696E09" w:rsidRPr="00E37B5A" w:rsidRDefault="00696E09" w:rsidP="00696E09">
      <w:pPr>
        <w:jc w:val="both"/>
        <w:rPr>
          <w:sz w:val="2"/>
          <w:szCs w:val="2"/>
        </w:rPr>
      </w:pPr>
      <w:r>
        <w:rPr>
          <w:sz w:val="24"/>
        </w:rPr>
        <w:t>В отношении объекта капитального строительства выдано разрешение на строительство,</w:t>
      </w:r>
      <w:r w:rsidRPr="00E37B5A">
        <w:rPr>
          <w:sz w:val="24"/>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696E09" w:rsidTr="00696E09">
        <w:tc>
          <w:tcPr>
            <w:tcW w:w="397" w:type="dxa"/>
            <w:tcBorders>
              <w:top w:val="nil"/>
              <w:left w:val="nil"/>
              <w:bottom w:val="nil"/>
              <w:right w:val="nil"/>
            </w:tcBorders>
            <w:vAlign w:val="bottom"/>
          </w:tcPr>
          <w:p w:rsidR="00696E09" w:rsidRDefault="00696E09" w:rsidP="00696E09">
            <w:pPr>
              <w:rPr>
                <w:sz w:val="24"/>
              </w:rPr>
            </w:pPr>
            <w:r>
              <w:rPr>
                <w:sz w:val="24"/>
              </w:rPr>
              <w:t>№</w:t>
            </w:r>
          </w:p>
        </w:tc>
        <w:tc>
          <w:tcPr>
            <w:tcW w:w="1701" w:type="dxa"/>
            <w:tcBorders>
              <w:top w:val="nil"/>
              <w:left w:val="nil"/>
              <w:bottom w:val="single" w:sz="4" w:space="0" w:color="auto"/>
              <w:right w:val="nil"/>
            </w:tcBorders>
            <w:vAlign w:val="bottom"/>
          </w:tcPr>
          <w:p w:rsidR="00696E09" w:rsidRDefault="00696E09" w:rsidP="00696E09">
            <w:pPr>
              <w:jc w:val="center"/>
              <w:rPr>
                <w:sz w:val="24"/>
              </w:rPr>
            </w:pPr>
          </w:p>
        </w:tc>
        <w:tc>
          <w:tcPr>
            <w:tcW w:w="1531" w:type="dxa"/>
            <w:tcBorders>
              <w:top w:val="nil"/>
              <w:left w:val="nil"/>
              <w:bottom w:val="nil"/>
              <w:right w:val="nil"/>
            </w:tcBorders>
            <w:vAlign w:val="bottom"/>
          </w:tcPr>
          <w:p w:rsidR="00696E09" w:rsidRDefault="00696E09" w:rsidP="00696E09">
            <w:pPr>
              <w:rPr>
                <w:sz w:val="24"/>
              </w:rPr>
            </w:pPr>
            <w:r>
              <w:rPr>
                <w:sz w:val="24"/>
              </w:rPr>
              <w:t>, дата выдачи</w:t>
            </w:r>
          </w:p>
        </w:tc>
        <w:tc>
          <w:tcPr>
            <w:tcW w:w="2835" w:type="dxa"/>
            <w:tcBorders>
              <w:top w:val="nil"/>
              <w:left w:val="nil"/>
              <w:bottom w:val="single" w:sz="4" w:space="0" w:color="auto"/>
              <w:right w:val="nil"/>
            </w:tcBorders>
            <w:vAlign w:val="bottom"/>
          </w:tcPr>
          <w:p w:rsidR="00696E09" w:rsidRDefault="00696E09" w:rsidP="00696E09">
            <w:pPr>
              <w:jc w:val="center"/>
              <w:rPr>
                <w:sz w:val="24"/>
              </w:rPr>
            </w:pPr>
          </w:p>
        </w:tc>
        <w:tc>
          <w:tcPr>
            <w:tcW w:w="3657" w:type="dxa"/>
            <w:tcBorders>
              <w:top w:val="nil"/>
              <w:left w:val="nil"/>
              <w:bottom w:val="nil"/>
              <w:right w:val="nil"/>
            </w:tcBorders>
            <w:vAlign w:val="bottom"/>
          </w:tcPr>
          <w:p w:rsidR="00696E09" w:rsidRDefault="00696E09" w:rsidP="00696E09">
            <w:pPr>
              <w:rPr>
                <w:sz w:val="24"/>
              </w:rPr>
            </w:pPr>
            <w:r>
              <w:rPr>
                <w:sz w:val="24"/>
              </w:rPr>
              <w:t xml:space="preserve">, орган, выдавший разрешение </w:t>
            </w:r>
            <w:proofErr w:type="gramStart"/>
            <w:r>
              <w:rPr>
                <w:sz w:val="24"/>
              </w:rPr>
              <w:t>на</w:t>
            </w:r>
            <w:proofErr w:type="gramEnd"/>
          </w:p>
        </w:tc>
      </w:tr>
    </w:tbl>
    <w:p w:rsidR="00696E09" w:rsidRDefault="00696E09" w:rsidP="00696E09">
      <w:pPr>
        <w:tabs>
          <w:tab w:val="right" w:pos="9923"/>
        </w:tabs>
        <w:rPr>
          <w:sz w:val="24"/>
        </w:rPr>
      </w:pPr>
      <w:r>
        <w:rPr>
          <w:sz w:val="24"/>
        </w:rPr>
        <w:t xml:space="preserve">строительство  </w:t>
      </w:r>
      <w:r>
        <w:rPr>
          <w:sz w:val="24"/>
        </w:rPr>
        <w:tab/>
        <w:t>.</w:t>
      </w:r>
      <w:r>
        <w:rPr>
          <w:rStyle w:val="afd"/>
          <w:sz w:val="24"/>
        </w:rPr>
        <w:endnoteReference w:customMarkFollows="1" w:id="9"/>
        <w:t>9</w:t>
      </w:r>
    </w:p>
    <w:p w:rsidR="00696E09" w:rsidRDefault="00696E09" w:rsidP="00696E09">
      <w:pPr>
        <w:pBdr>
          <w:top w:val="single" w:sz="4" w:space="1" w:color="auto"/>
        </w:pBdr>
        <w:ind w:left="1588" w:right="198"/>
        <w:rPr>
          <w:sz w:val="2"/>
          <w:szCs w:val="2"/>
        </w:rPr>
      </w:pPr>
    </w:p>
    <w:p w:rsidR="00696E09" w:rsidRDefault="00696E09" w:rsidP="00696E09">
      <w:pPr>
        <w:spacing w:before="240" w:after="120"/>
        <w:rPr>
          <w:sz w:val="24"/>
        </w:rPr>
      </w:pPr>
      <w:r>
        <w:rPr>
          <w:sz w:val="24"/>
        </w:rPr>
        <w:t>II. Сведения об объекте капитального строительства </w:t>
      </w:r>
      <w:r>
        <w:rPr>
          <w:rStyle w:val="afd"/>
          <w:sz w:val="2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696E09" w:rsidTr="00696E09">
        <w:trPr>
          <w:trHeight w:val="510"/>
        </w:trPr>
        <w:tc>
          <w:tcPr>
            <w:tcW w:w="3714" w:type="dxa"/>
            <w:vAlign w:val="center"/>
          </w:tcPr>
          <w:p w:rsidR="00696E09" w:rsidRDefault="00696E09" w:rsidP="00696E09">
            <w:pPr>
              <w:jc w:val="center"/>
              <w:rPr>
                <w:sz w:val="24"/>
              </w:rPr>
            </w:pPr>
            <w:r>
              <w:rPr>
                <w:sz w:val="24"/>
              </w:rPr>
              <w:t>Наименование показателя</w:t>
            </w:r>
          </w:p>
        </w:tc>
        <w:tc>
          <w:tcPr>
            <w:tcW w:w="1701" w:type="dxa"/>
            <w:vAlign w:val="center"/>
          </w:tcPr>
          <w:p w:rsidR="00696E09" w:rsidRDefault="00696E09" w:rsidP="00696E09">
            <w:pPr>
              <w:jc w:val="center"/>
              <w:rPr>
                <w:sz w:val="24"/>
              </w:rPr>
            </w:pPr>
            <w:r>
              <w:rPr>
                <w:sz w:val="24"/>
              </w:rPr>
              <w:t>Единица измерения</w:t>
            </w:r>
          </w:p>
        </w:tc>
        <w:tc>
          <w:tcPr>
            <w:tcW w:w="2268" w:type="dxa"/>
            <w:vAlign w:val="center"/>
          </w:tcPr>
          <w:p w:rsidR="00696E09" w:rsidRDefault="00696E09" w:rsidP="00696E09">
            <w:pPr>
              <w:jc w:val="center"/>
              <w:rPr>
                <w:sz w:val="24"/>
              </w:rPr>
            </w:pPr>
            <w:r>
              <w:rPr>
                <w:sz w:val="24"/>
              </w:rPr>
              <w:t>По проекту</w:t>
            </w:r>
          </w:p>
        </w:tc>
        <w:tc>
          <w:tcPr>
            <w:tcW w:w="2268" w:type="dxa"/>
            <w:vAlign w:val="center"/>
          </w:tcPr>
          <w:p w:rsidR="00696E09" w:rsidRDefault="00696E09" w:rsidP="00696E09">
            <w:pPr>
              <w:jc w:val="center"/>
              <w:rPr>
                <w:sz w:val="24"/>
              </w:rPr>
            </w:pPr>
            <w:r>
              <w:rPr>
                <w:sz w:val="24"/>
              </w:rPr>
              <w:t>Фактически</w:t>
            </w:r>
          </w:p>
        </w:tc>
      </w:tr>
      <w:tr w:rsidR="00696E09" w:rsidTr="00696E09">
        <w:trPr>
          <w:trHeight w:val="510"/>
        </w:trPr>
        <w:tc>
          <w:tcPr>
            <w:tcW w:w="9951" w:type="dxa"/>
            <w:gridSpan w:val="4"/>
            <w:vAlign w:val="center"/>
          </w:tcPr>
          <w:p w:rsidR="00696E09" w:rsidRDefault="00696E09" w:rsidP="00696E09">
            <w:pPr>
              <w:jc w:val="center"/>
              <w:rPr>
                <w:sz w:val="24"/>
              </w:rPr>
            </w:pPr>
            <w:r>
              <w:rPr>
                <w:sz w:val="24"/>
              </w:rPr>
              <w:t>1. Общие показатели вводимого в эксплуатацию объекта</w:t>
            </w:r>
          </w:p>
        </w:tc>
      </w:tr>
      <w:tr w:rsidR="00696E09" w:rsidTr="00696E09">
        <w:trPr>
          <w:trHeight w:val="500"/>
        </w:trPr>
        <w:tc>
          <w:tcPr>
            <w:tcW w:w="3714" w:type="dxa"/>
          </w:tcPr>
          <w:p w:rsidR="00696E09" w:rsidRDefault="00696E09" w:rsidP="00696E09">
            <w:pPr>
              <w:ind w:left="57" w:right="57"/>
              <w:rPr>
                <w:sz w:val="24"/>
              </w:rPr>
            </w:pPr>
            <w:r>
              <w:rPr>
                <w:sz w:val="24"/>
              </w:rPr>
              <w:t>Строительный объем – всего</w:t>
            </w:r>
          </w:p>
        </w:tc>
        <w:tc>
          <w:tcPr>
            <w:tcW w:w="1701" w:type="dxa"/>
          </w:tcPr>
          <w:p w:rsidR="00696E09" w:rsidRDefault="00696E09" w:rsidP="00696E09">
            <w:pPr>
              <w:jc w:val="center"/>
              <w:rPr>
                <w:sz w:val="24"/>
              </w:rPr>
            </w:pPr>
            <w:r>
              <w:rPr>
                <w:sz w:val="24"/>
              </w:rPr>
              <w:t>куб.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в том числе надземной части</w:t>
            </w:r>
          </w:p>
        </w:tc>
        <w:tc>
          <w:tcPr>
            <w:tcW w:w="1701" w:type="dxa"/>
          </w:tcPr>
          <w:p w:rsidR="00696E09" w:rsidRDefault="00696E09" w:rsidP="00696E09">
            <w:pPr>
              <w:jc w:val="center"/>
              <w:rPr>
                <w:sz w:val="24"/>
              </w:rPr>
            </w:pPr>
            <w:r>
              <w:rPr>
                <w:sz w:val="24"/>
              </w:rPr>
              <w:t>куб.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Общая площадь</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Площадь нежилых помещений</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720"/>
        </w:trPr>
        <w:tc>
          <w:tcPr>
            <w:tcW w:w="3714" w:type="dxa"/>
          </w:tcPr>
          <w:p w:rsidR="00696E09" w:rsidRDefault="00696E09" w:rsidP="00696E09">
            <w:pPr>
              <w:ind w:left="57" w:right="57"/>
              <w:rPr>
                <w:sz w:val="24"/>
              </w:rPr>
            </w:pPr>
            <w:r>
              <w:rPr>
                <w:sz w:val="24"/>
              </w:rPr>
              <w:t>Площадь встроенно-пристроенных помещений</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720"/>
        </w:trPr>
        <w:tc>
          <w:tcPr>
            <w:tcW w:w="3714" w:type="dxa"/>
          </w:tcPr>
          <w:p w:rsidR="00696E09" w:rsidRDefault="00696E09" w:rsidP="00696E09">
            <w:pPr>
              <w:ind w:left="57" w:right="57"/>
              <w:rPr>
                <w:sz w:val="24"/>
              </w:rPr>
            </w:pPr>
            <w:r>
              <w:rPr>
                <w:sz w:val="24"/>
              </w:rPr>
              <w:t>Количество зданий, сооружений </w:t>
            </w:r>
            <w:r>
              <w:rPr>
                <w:rStyle w:val="afd"/>
                <w:sz w:val="24"/>
              </w:rPr>
              <w:endnoteReference w:customMarkFollows="1" w:id="11"/>
              <w:t>11</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9951" w:type="dxa"/>
            <w:gridSpan w:val="4"/>
            <w:vAlign w:val="center"/>
          </w:tcPr>
          <w:p w:rsidR="00696E09" w:rsidRDefault="00696E09" w:rsidP="00696E09">
            <w:pPr>
              <w:jc w:val="center"/>
              <w:rPr>
                <w:sz w:val="24"/>
              </w:rPr>
            </w:pPr>
            <w:r>
              <w:rPr>
                <w:sz w:val="24"/>
              </w:rPr>
              <w:t>2. Объекты непроизводственного назначения</w:t>
            </w:r>
          </w:p>
        </w:tc>
      </w:tr>
      <w:tr w:rsidR="00696E09" w:rsidTr="00696E09">
        <w:trPr>
          <w:trHeight w:val="800"/>
        </w:trPr>
        <w:tc>
          <w:tcPr>
            <w:tcW w:w="9951" w:type="dxa"/>
            <w:gridSpan w:val="4"/>
            <w:vAlign w:val="center"/>
          </w:tcPr>
          <w:p w:rsidR="00696E09" w:rsidRDefault="00696E09" w:rsidP="00696E09">
            <w:pPr>
              <w:jc w:val="center"/>
              <w:rPr>
                <w:sz w:val="24"/>
              </w:rPr>
            </w:pPr>
            <w:r>
              <w:rPr>
                <w:sz w:val="24"/>
              </w:rPr>
              <w:t xml:space="preserve">2.1. </w:t>
            </w:r>
            <w:proofErr w:type="gramStart"/>
            <w:r>
              <w:rPr>
                <w:sz w:val="24"/>
              </w:rPr>
              <w:t>Нежилые объекты</w:t>
            </w:r>
            <w:r>
              <w:rPr>
                <w:sz w:val="24"/>
              </w:rPr>
              <w:br/>
              <w:t>(объекты здравоохранения, образования, культуры, отдыха, спорта и т.д.)</w:t>
            </w:r>
            <w:proofErr w:type="gramEnd"/>
          </w:p>
        </w:tc>
      </w:tr>
      <w:tr w:rsidR="00696E09" w:rsidTr="00696E09">
        <w:trPr>
          <w:trHeight w:val="510"/>
        </w:trPr>
        <w:tc>
          <w:tcPr>
            <w:tcW w:w="3714" w:type="dxa"/>
          </w:tcPr>
          <w:p w:rsidR="00696E09" w:rsidRDefault="00696E09" w:rsidP="00696E09">
            <w:pPr>
              <w:ind w:left="57" w:right="57"/>
              <w:rPr>
                <w:sz w:val="24"/>
              </w:rPr>
            </w:pPr>
            <w:r>
              <w:rPr>
                <w:sz w:val="24"/>
              </w:rPr>
              <w:t>Количество мест</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Количество помещений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Вместимость</w:t>
            </w:r>
          </w:p>
        </w:tc>
        <w:tc>
          <w:tcPr>
            <w:tcW w:w="1701"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Количество этажей</w:t>
            </w:r>
          </w:p>
        </w:tc>
        <w:tc>
          <w:tcPr>
            <w:tcW w:w="1701"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 xml:space="preserve">в том числе </w:t>
            </w:r>
            <w:proofErr w:type="gramStart"/>
            <w:r>
              <w:rPr>
                <w:sz w:val="24"/>
              </w:rPr>
              <w:t>подземных</w:t>
            </w:r>
            <w:proofErr w:type="gramEnd"/>
          </w:p>
        </w:tc>
        <w:tc>
          <w:tcPr>
            <w:tcW w:w="1701"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r>
      <w:tr w:rsidR="00696E09" w:rsidTr="00696E09">
        <w:trPr>
          <w:cantSplit/>
          <w:trHeight w:val="800"/>
        </w:trPr>
        <w:tc>
          <w:tcPr>
            <w:tcW w:w="3714" w:type="dxa"/>
          </w:tcPr>
          <w:p w:rsidR="00696E09" w:rsidRDefault="00696E09" w:rsidP="00696E09">
            <w:pPr>
              <w:ind w:left="57" w:right="57"/>
              <w:rPr>
                <w:sz w:val="24"/>
              </w:rPr>
            </w:pPr>
            <w:r>
              <w:rPr>
                <w:sz w:val="24"/>
              </w:rPr>
              <w:t>Сети и системы инженерно-технического обеспечения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Лифты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Эскалаторы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keepNext/>
              <w:ind w:left="57" w:right="57"/>
              <w:rPr>
                <w:sz w:val="24"/>
              </w:rPr>
            </w:pPr>
            <w:r>
              <w:rPr>
                <w:sz w:val="24"/>
              </w:rPr>
              <w:lastRenderedPageBreak/>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keepNext/>
              <w:ind w:left="57" w:right="57"/>
              <w:rPr>
                <w:sz w:val="24"/>
              </w:rPr>
            </w:pPr>
            <w:r>
              <w:rPr>
                <w:sz w:val="24"/>
              </w:rPr>
              <w:t>Материалы фундаментов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Материалы стен</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Материалы перекрытий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Материалы кровли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3714" w:type="dxa"/>
          </w:tcPr>
          <w:p w:rsidR="00696E09" w:rsidRDefault="00696E09" w:rsidP="00696E09">
            <w:pPr>
              <w:ind w:left="57" w:right="57"/>
              <w:rPr>
                <w:sz w:val="24"/>
              </w:rPr>
            </w:pPr>
            <w:r>
              <w:rPr>
                <w:sz w:val="24"/>
              </w:rPr>
              <w:t xml:space="preserve">Иные показатели </w:t>
            </w:r>
            <w:r>
              <w:rPr>
                <w:rStyle w:val="afd"/>
                <w:sz w:val="24"/>
              </w:rPr>
              <w:endnoteReference w:customMarkFollows="1" w:id="12"/>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cantSplit/>
          <w:trHeight w:val="510"/>
        </w:trPr>
        <w:tc>
          <w:tcPr>
            <w:tcW w:w="9951" w:type="dxa"/>
            <w:gridSpan w:val="4"/>
            <w:vAlign w:val="center"/>
          </w:tcPr>
          <w:p w:rsidR="00696E09" w:rsidRDefault="00696E09" w:rsidP="00696E09">
            <w:pPr>
              <w:jc w:val="center"/>
              <w:rPr>
                <w:sz w:val="24"/>
              </w:rPr>
            </w:pPr>
            <w:r>
              <w:rPr>
                <w:sz w:val="24"/>
              </w:rPr>
              <w:t>2.2. Объекты жилищного фонда</w:t>
            </w:r>
          </w:p>
        </w:tc>
      </w:tr>
      <w:tr w:rsidR="00696E09" w:rsidTr="00696E09">
        <w:tc>
          <w:tcPr>
            <w:tcW w:w="3714" w:type="dxa"/>
          </w:tcPr>
          <w:p w:rsidR="00696E09" w:rsidRDefault="00696E09" w:rsidP="00696E09">
            <w:pPr>
              <w:ind w:left="57" w:right="57"/>
              <w:rPr>
                <w:sz w:val="24"/>
              </w:rPr>
            </w:pPr>
            <w:r>
              <w:rPr>
                <w:sz w:val="24"/>
              </w:rPr>
              <w:t>Общая площадь жилых помещений (за исключением балконов, лоджий, веранд и террас)</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Общая площадь нежилых помещений, в том числе площадь общего имущества в многоквартирном доме</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Количество этажей</w:t>
            </w:r>
          </w:p>
        </w:tc>
        <w:tc>
          <w:tcPr>
            <w:tcW w:w="1701" w:type="dxa"/>
            <w:tcBorders>
              <w:bottom w:val="nil"/>
            </w:tcBorders>
          </w:tcPr>
          <w:p w:rsidR="00696E09" w:rsidRDefault="00696E09" w:rsidP="00696E09">
            <w:pPr>
              <w:jc w:val="center"/>
              <w:rPr>
                <w:sz w:val="24"/>
              </w:rPr>
            </w:pPr>
            <w:r>
              <w:rPr>
                <w:sz w:val="24"/>
              </w:rPr>
              <w:t>шт.</w:t>
            </w:r>
          </w:p>
        </w:tc>
        <w:tc>
          <w:tcPr>
            <w:tcW w:w="2268" w:type="dxa"/>
            <w:tcBorders>
              <w:bottom w:val="nil"/>
            </w:tcBorders>
          </w:tcPr>
          <w:p w:rsidR="00696E09" w:rsidRDefault="00696E09" w:rsidP="00696E09">
            <w:pPr>
              <w:jc w:val="center"/>
              <w:rPr>
                <w:sz w:val="24"/>
              </w:rPr>
            </w:pPr>
          </w:p>
        </w:tc>
        <w:tc>
          <w:tcPr>
            <w:tcW w:w="2268" w:type="dxa"/>
            <w:tcBorders>
              <w:bottom w:val="nil"/>
            </w:tcBorders>
          </w:tcPr>
          <w:p w:rsidR="00696E09" w:rsidRDefault="00696E09" w:rsidP="00696E09">
            <w:pPr>
              <w:jc w:val="center"/>
              <w:rPr>
                <w:sz w:val="24"/>
              </w:rPr>
            </w:pPr>
          </w:p>
        </w:tc>
      </w:tr>
      <w:tr w:rsidR="00696E09" w:rsidTr="00696E09">
        <w:trPr>
          <w:cantSplit/>
          <w:trHeight w:val="500"/>
        </w:trPr>
        <w:tc>
          <w:tcPr>
            <w:tcW w:w="3714" w:type="dxa"/>
          </w:tcPr>
          <w:p w:rsidR="00696E09" w:rsidRDefault="00696E09" w:rsidP="00696E09">
            <w:pPr>
              <w:ind w:left="57" w:right="57"/>
              <w:rPr>
                <w:sz w:val="24"/>
              </w:rPr>
            </w:pPr>
            <w:r>
              <w:rPr>
                <w:sz w:val="24"/>
              </w:rPr>
              <w:t xml:space="preserve">в том числе </w:t>
            </w:r>
            <w:proofErr w:type="gramStart"/>
            <w:r>
              <w:rPr>
                <w:sz w:val="24"/>
              </w:rPr>
              <w:t>подземных</w:t>
            </w:r>
            <w:proofErr w:type="gramEnd"/>
          </w:p>
        </w:tc>
        <w:tc>
          <w:tcPr>
            <w:tcW w:w="1701"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c>
          <w:tcPr>
            <w:tcW w:w="2268" w:type="dxa"/>
            <w:tcBorders>
              <w:top w:val="nil"/>
            </w:tcBorders>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Количество секций</w:t>
            </w:r>
          </w:p>
        </w:tc>
        <w:tc>
          <w:tcPr>
            <w:tcW w:w="1701" w:type="dxa"/>
          </w:tcPr>
          <w:p w:rsidR="00696E09" w:rsidRDefault="00696E09" w:rsidP="00696E09">
            <w:pPr>
              <w:jc w:val="center"/>
              <w:rPr>
                <w:sz w:val="24"/>
              </w:rPr>
            </w:pPr>
            <w:r>
              <w:rPr>
                <w:sz w:val="24"/>
              </w:rPr>
              <w:t>секций</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Количество квартир/общая площадь, всего</w:t>
            </w:r>
          </w:p>
          <w:p w:rsidR="00696E09" w:rsidRDefault="00696E09" w:rsidP="00696E09">
            <w:pPr>
              <w:ind w:left="57" w:right="57"/>
              <w:rPr>
                <w:sz w:val="24"/>
              </w:rPr>
            </w:pPr>
            <w:r>
              <w:rPr>
                <w:sz w:val="24"/>
              </w:rPr>
              <w:t>в том числе: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1-комнатные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2-комнатные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3-комнатные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4-комнатные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более чем 4-комнатные</w:t>
            </w:r>
          </w:p>
        </w:tc>
        <w:tc>
          <w:tcPr>
            <w:tcW w:w="1701" w:type="dxa"/>
          </w:tcPr>
          <w:p w:rsidR="00696E09" w:rsidRDefault="00696E09" w:rsidP="00696E09">
            <w:pPr>
              <w:jc w:val="center"/>
              <w:rPr>
                <w:sz w:val="24"/>
              </w:rPr>
            </w:pPr>
            <w:r>
              <w:rPr>
                <w:sz w:val="24"/>
              </w:rPr>
              <w:t>шт./кв.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1100"/>
        </w:trPr>
        <w:tc>
          <w:tcPr>
            <w:tcW w:w="3714" w:type="dxa"/>
          </w:tcPr>
          <w:p w:rsidR="00696E09" w:rsidRDefault="00696E09" w:rsidP="00696E09">
            <w:pPr>
              <w:ind w:left="57" w:right="57"/>
              <w:rPr>
                <w:sz w:val="24"/>
              </w:rPr>
            </w:pPr>
            <w:r>
              <w:rPr>
                <w:sz w:val="24"/>
              </w:rPr>
              <w:t>Общая площадь жилых помещений (с учетом балконов, лоджий, веранд и террас)</w:t>
            </w:r>
          </w:p>
        </w:tc>
        <w:tc>
          <w:tcPr>
            <w:tcW w:w="1701" w:type="dxa"/>
          </w:tcPr>
          <w:p w:rsidR="00696E09" w:rsidRDefault="00696E09" w:rsidP="00696E09">
            <w:pPr>
              <w:jc w:val="center"/>
              <w:rPr>
                <w:sz w:val="24"/>
              </w:rPr>
            </w:pPr>
            <w:r>
              <w:rPr>
                <w:sz w:val="24"/>
              </w:rPr>
              <w:t>кв. м</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800"/>
        </w:trPr>
        <w:tc>
          <w:tcPr>
            <w:tcW w:w="3714" w:type="dxa"/>
          </w:tcPr>
          <w:p w:rsidR="00696E09" w:rsidRDefault="00696E09" w:rsidP="00696E09">
            <w:pPr>
              <w:ind w:left="57" w:right="57"/>
              <w:rPr>
                <w:sz w:val="24"/>
              </w:rPr>
            </w:pPr>
            <w:r>
              <w:rPr>
                <w:sz w:val="24"/>
              </w:rPr>
              <w:t>Сети и системы инженерно-технического обеспечения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Лифты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Эскалаторы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фундаментов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lastRenderedPageBreak/>
              <w:t>Материалы стен</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перекрытий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кровли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 xml:space="preserve">Иные показатели </w:t>
            </w:r>
            <w:r>
              <w:rPr>
                <w:sz w:val="24"/>
                <w:vertAlign w:val="superscript"/>
              </w:rPr>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9951" w:type="dxa"/>
            <w:gridSpan w:val="4"/>
            <w:vAlign w:val="center"/>
          </w:tcPr>
          <w:p w:rsidR="00696E09" w:rsidRDefault="00696E09" w:rsidP="00696E09">
            <w:pPr>
              <w:jc w:val="center"/>
              <w:rPr>
                <w:sz w:val="24"/>
              </w:rPr>
            </w:pPr>
            <w:r>
              <w:rPr>
                <w:sz w:val="24"/>
              </w:rPr>
              <w:t>3. Объекты производственного назначения</w:t>
            </w:r>
          </w:p>
        </w:tc>
      </w:tr>
      <w:tr w:rsidR="00696E09" w:rsidTr="00696E09">
        <w:trPr>
          <w:trHeight w:val="1000"/>
        </w:trPr>
        <w:tc>
          <w:tcPr>
            <w:tcW w:w="9951" w:type="dxa"/>
            <w:gridSpan w:val="4"/>
          </w:tcPr>
          <w:p w:rsidR="00696E09" w:rsidRPr="00E37B5A" w:rsidRDefault="00696E09" w:rsidP="00696E09">
            <w:pPr>
              <w:ind w:left="57" w:right="57"/>
              <w:jc w:val="both"/>
              <w:rPr>
                <w:sz w:val="24"/>
              </w:rPr>
            </w:pPr>
            <w:r>
              <w:rPr>
                <w:sz w:val="24"/>
              </w:rPr>
              <w:t xml:space="preserve">Наименование объекта капитального строительства в соответствии с проектной документацией:  </w:t>
            </w:r>
          </w:p>
          <w:p w:rsidR="00696E09" w:rsidRPr="00E37B5A" w:rsidRDefault="00696E09" w:rsidP="00696E09">
            <w:pPr>
              <w:ind w:left="57" w:right="57"/>
              <w:jc w:val="both"/>
              <w:rPr>
                <w:sz w:val="24"/>
              </w:rPr>
            </w:pPr>
          </w:p>
        </w:tc>
      </w:tr>
      <w:tr w:rsidR="00696E09" w:rsidTr="00696E09">
        <w:tc>
          <w:tcPr>
            <w:tcW w:w="3714" w:type="dxa"/>
          </w:tcPr>
          <w:p w:rsidR="00696E09" w:rsidRDefault="00696E09" w:rsidP="00696E09">
            <w:pPr>
              <w:ind w:left="57" w:right="57"/>
              <w:rPr>
                <w:sz w:val="24"/>
              </w:rPr>
            </w:pPr>
            <w:r>
              <w:rPr>
                <w:sz w:val="24"/>
              </w:rPr>
              <w:t>Тип объекта</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Мощность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Производительность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720"/>
        </w:trPr>
        <w:tc>
          <w:tcPr>
            <w:tcW w:w="3714" w:type="dxa"/>
          </w:tcPr>
          <w:p w:rsidR="00696E09" w:rsidRDefault="00696E09" w:rsidP="00696E09">
            <w:pPr>
              <w:ind w:left="57" w:right="57"/>
              <w:rPr>
                <w:sz w:val="24"/>
              </w:rPr>
            </w:pPr>
            <w:r>
              <w:rPr>
                <w:sz w:val="24"/>
              </w:rPr>
              <w:t>Сети и системы инженерно-технического обеспечения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Лифты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Эскалаторы</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Инвалидные подъемники</w:t>
            </w:r>
          </w:p>
        </w:tc>
        <w:tc>
          <w:tcPr>
            <w:tcW w:w="1701" w:type="dxa"/>
          </w:tcPr>
          <w:p w:rsidR="00696E09" w:rsidRDefault="00696E09" w:rsidP="00696E09">
            <w:pPr>
              <w:jc w:val="center"/>
              <w:rPr>
                <w:sz w:val="24"/>
              </w:rPr>
            </w:pPr>
            <w:r>
              <w:rPr>
                <w:sz w:val="24"/>
              </w:rPr>
              <w:t>шт.</w:t>
            </w: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фундаментов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стен</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перекрытий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кровли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 xml:space="preserve">Иные показатели </w:t>
            </w:r>
            <w:r>
              <w:rPr>
                <w:sz w:val="24"/>
                <w:vertAlign w:val="superscript"/>
              </w:rPr>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9951" w:type="dxa"/>
            <w:gridSpan w:val="4"/>
            <w:vAlign w:val="center"/>
          </w:tcPr>
          <w:p w:rsidR="00696E09" w:rsidRDefault="00696E09" w:rsidP="00696E09">
            <w:pPr>
              <w:jc w:val="center"/>
              <w:rPr>
                <w:sz w:val="24"/>
              </w:rPr>
            </w:pPr>
            <w:r>
              <w:rPr>
                <w:sz w:val="24"/>
              </w:rPr>
              <w:t>4. Линейные объекты</w:t>
            </w:r>
          </w:p>
        </w:tc>
      </w:tr>
      <w:tr w:rsidR="00696E09" w:rsidTr="00696E09">
        <w:trPr>
          <w:trHeight w:val="510"/>
        </w:trPr>
        <w:tc>
          <w:tcPr>
            <w:tcW w:w="3714" w:type="dxa"/>
          </w:tcPr>
          <w:p w:rsidR="00696E09" w:rsidRDefault="00696E09" w:rsidP="00696E09">
            <w:pPr>
              <w:ind w:left="57" w:right="57"/>
              <w:rPr>
                <w:sz w:val="24"/>
              </w:rPr>
            </w:pPr>
            <w:r>
              <w:rPr>
                <w:sz w:val="24"/>
              </w:rPr>
              <w:t>Категория</w:t>
            </w:r>
            <w:r>
              <w:rPr>
                <w:sz w:val="24"/>
              </w:rPr>
              <w:br/>
              <w:t>(класс)</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Протяженность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Мощность (пропускная способность, грузооборот, интенсивность движения)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Диаметры и количество трубопроводов, характеристики материалов труб</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 xml:space="preserve">Тип (КЛ, </w:t>
            </w:r>
            <w:proofErr w:type="gramStart"/>
            <w:r>
              <w:rPr>
                <w:sz w:val="24"/>
              </w:rPr>
              <w:t>ВЛ</w:t>
            </w:r>
            <w:proofErr w:type="gramEnd"/>
            <w:r>
              <w:rPr>
                <w:sz w:val="24"/>
              </w:rPr>
              <w:t>, КВЛ), уровень напряжения линий электропередачи</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Перечень конструктивных элементов, оказывающих</w:t>
            </w:r>
            <w:r>
              <w:rPr>
                <w:sz w:val="24"/>
              </w:rPr>
              <w:br/>
              <w:t>влияние на безопасность</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 xml:space="preserve">Иные показатели </w:t>
            </w:r>
            <w:r>
              <w:rPr>
                <w:sz w:val="24"/>
                <w:vertAlign w:val="superscript"/>
              </w:rPr>
              <w:t>12</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800"/>
        </w:trPr>
        <w:tc>
          <w:tcPr>
            <w:tcW w:w="9951" w:type="dxa"/>
            <w:gridSpan w:val="4"/>
            <w:vAlign w:val="center"/>
          </w:tcPr>
          <w:p w:rsidR="00696E09" w:rsidRDefault="00696E09" w:rsidP="00696E09">
            <w:pPr>
              <w:keepNext/>
              <w:jc w:val="center"/>
              <w:rPr>
                <w:sz w:val="24"/>
              </w:rPr>
            </w:pPr>
            <w:r>
              <w:rPr>
                <w:sz w:val="24"/>
              </w:rPr>
              <w:lastRenderedPageBreak/>
              <w:t>5. Соответствие требованиям энергетической эффективности и требованиям</w:t>
            </w:r>
            <w:r>
              <w:rPr>
                <w:sz w:val="24"/>
              </w:rPr>
              <w:br/>
              <w:t>оснащенности приборами учета используемых энергетических ресурсов</w:t>
            </w:r>
            <w:r>
              <w:rPr>
                <w:rStyle w:val="afd"/>
                <w:sz w:val="24"/>
              </w:rPr>
              <w:endnoteReference w:customMarkFollows="1" w:id="13"/>
              <w:t>13</w:t>
            </w:r>
          </w:p>
        </w:tc>
      </w:tr>
      <w:tr w:rsidR="00696E09" w:rsidTr="00696E09">
        <w:trPr>
          <w:trHeight w:val="510"/>
        </w:trPr>
        <w:tc>
          <w:tcPr>
            <w:tcW w:w="3714" w:type="dxa"/>
          </w:tcPr>
          <w:p w:rsidR="00696E09" w:rsidRDefault="00696E09" w:rsidP="00696E09">
            <w:pPr>
              <w:ind w:left="57" w:right="57"/>
              <w:rPr>
                <w:sz w:val="24"/>
              </w:rPr>
            </w:pPr>
            <w:r>
              <w:rPr>
                <w:sz w:val="24"/>
              </w:rPr>
              <w:t xml:space="preserve">Класс </w:t>
            </w:r>
            <w:proofErr w:type="spellStart"/>
            <w:r>
              <w:rPr>
                <w:sz w:val="24"/>
              </w:rPr>
              <w:t>энергоэффективности</w:t>
            </w:r>
            <w:proofErr w:type="spellEnd"/>
            <w:r>
              <w:rPr>
                <w:sz w:val="24"/>
              </w:rPr>
              <w:t xml:space="preserve"> здания</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10"/>
        </w:trPr>
        <w:tc>
          <w:tcPr>
            <w:tcW w:w="3714" w:type="dxa"/>
          </w:tcPr>
          <w:p w:rsidR="00696E09" w:rsidRDefault="00696E09" w:rsidP="00696E09">
            <w:pPr>
              <w:ind w:left="57" w:right="57"/>
              <w:rPr>
                <w:sz w:val="24"/>
              </w:rPr>
            </w:pPr>
            <w:r>
              <w:rPr>
                <w:sz w:val="24"/>
              </w:rPr>
              <w:t>Удельный расход тепловой энергии на 1 кв. м площади</w:t>
            </w:r>
          </w:p>
        </w:tc>
        <w:tc>
          <w:tcPr>
            <w:tcW w:w="1701" w:type="dxa"/>
          </w:tcPr>
          <w:p w:rsidR="00696E09" w:rsidRDefault="00696E09" w:rsidP="00696E09">
            <w:pPr>
              <w:jc w:val="center"/>
              <w:rPr>
                <w:sz w:val="24"/>
              </w:rPr>
            </w:pPr>
            <w:r>
              <w:rPr>
                <w:sz w:val="24"/>
              </w:rPr>
              <w:t>кВт</w:t>
            </w:r>
            <w:r>
              <w:rPr>
                <w:sz w:val="24"/>
                <w:lang w:val="en-US"/>
              </w:rPr>
              <w:t>•</w:t>
            </w:r>
            <w:r>
              <w:rPr>
                <w:sz w:val="24"/>
              </w:rPr>
              <w:t>ч/м</w:t>
            </w:r>
            <w:proofErr w:type="gramStart"/>
            <w:r>
              <w:rPr>
                <w:sz w:val="24"/>
                <w:vertAlign w:val="superscript"/>
              </w:rPr>
              <w:t>2</w:t>
            </w:r>
            <w:proofErr w:type="gramEnd"/>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rPr>
          <w:trHeight w:val="500"/>
        </w:trPr>
        <w:tc>
          <w:tcPr>
            <w:tcW w:w="3714" w:type="dxa"/>
          </w:tcPr>
          <w:p w:rsidR="00696E09" w:rsidRDefault="00696E09" w:rsidP="00696E09">
            <w:pPr>
              <w:ind w:left="57" w:right="57"/>
              <w:rPr>
                <w:sz w:val="24"/>
              </w:rPr>
            </w:pPr>
            <w:r>
              <w:rPr>
                <w:sz w:val="24"/>
              </w:rPr>
              <w:t>Материалы утепления наружных ограждающих конструкций</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r w:rsidR="00696E09" w:rsidTr="00696E09">
        <w:tc>
          <w:tcPr>
            <w:tcW w:w="3714" w:type="dxa"/>
          </w:tcPr>
          <w:p w:rsidR="00696E09" w:rsidRDefault="00696E09" w:rsidP="00696E09">
            <w:pPr>
              <w:ind w:left="57" w:right="57"/>
              <w:rPr>
                <w:sz w:val="24"/>
              </w:rPr>
            </w:pPr>
            <w:r>
              <w:rPr>
                <w:sz w:val="24"/>
              </w:rPr>
              <w:t>Заполнение световых проемов</w:t>
            </w:r>
          </w:p>
        </w:tc>
        <w:tc>
          <w:tcPr>
            <w:tcW w:w="1701" w:type="dxa"/>
          </w:tcPr>
          <w:p w:rsidR="00696E09" w:rsidRDefault="00696E09" w:rsidP="00696E09">
            <w:pPr>
              <w:jc w:val="center"/>
              <w:rPr>
                <w:sz w:val="24"/>
              </w:rPr>
            </w:pPr>
          </w:p>
        </w:tc>
        <w:tc>
          <w:tcPr>
            <w:tcW w:w="2268" w:type="dxa"/>
          </w:tcPr>
          <w:p w:rsidR="00696E09" w:rsidRDefault="00696E09" w:rsidP="00696E09">
            <w:pPr>
              <w:jc w:val="center"/>
              <w:rPr>
                <w:sz w:val="24"/>
              </w:rPr>
            </w:pPr>
          </w:p>
        </w:tc>
        <w:tc>
          <w:tcPr>
            <w:tcW w:w="2268" w:type="dxa"/>
          </w:tcPr>
          <w:p w:rsidR="00696E09" w:rsidRDefault="00696E09" w:rsidP="00696E09">
            <w:pPr>
              <w:jc w:val="center"/>
              <w:rPr>
                <w:sz w:val="24"/>
              </w:rPr>
            </w:pPr>
          </w:p>
        </w:tc>
      </w:tr>
    </w:tbl>
    <w:p w:rsidR="00696E09" w:rsidRPr="00E37B5A" w:rsidRDefault="00696E09" w:rsidP="00696E09">
      <w:pPr>
        <w:keepNext/>
        <w:spacing w:before="240"/>
        <w:ind w:firstLine="567"/>
        <w:jc w:val="both"/>
        <w:rPr>
          <w:sz w:val="24"/>
        </w:rPr>
      </w:pPr>
      <w:r>
        <w:rPr>
          <w:sz w:val="24"/>
        </w:rPr>
        <w:t>Разрешение на ввод объекта в эксплуатацию недействительно без технического плана</w:t>
      </w:r>
      <w:r w:rsidRPr="00E37B5A">
        <w:rPr>
          <w:sz w:val="24"/>
        </w:rPr>
        <w:br/>
      </w:r>
    </w:p>
    <w:p w:rsidR="00696E09" w:rsidRDefault="00696E09" w:rsidP="00696E09">
      <w:pPr>
        <w:keepNext/>
        <w:pBdr>
          <w:top w:val="single" w:sz="4" w:space="1" w:color="auto"/>
        </w:pBdr>
        <w:rPr>
          <w:sz w:val="2"/>
          <w:szCs w:val="2"/>
        </w:rPr>
      </w:pPr>
    </w:p>
    <w:p w:rsidR="00696E09" w:rsidRDefault="00696E09" w:rsidP="00696E09">
      <w:pPr>
        <w:keepNext/>
        <w:tabs>
          <w:tab w:val="right" w:pos="9923"/>
        </w:tabs>
        <w:rPr>
          <w:sz w:val="24"/>
        </w:rPr>
      </w:pPr>
      <w:r>
        <w:rPr>
          <w:sz w:val="24"/>
        </w:rPr>
        <w:tab/>
      </w:r>
      <w:r>
        <w:rPr>
          <w:rStyle w:val="afd"/>
          <w:sz w:val="24"/>
        </w:rPr>
        <w:endnoteReference w:customMarkFollows="1" w:id="14"/>
        <w:t>14</w:t>
      </w:r>
      <w:r>
        <w:rPr>
          <w:sz w:val="24"/>
        </w:rPr>
        <w:t>.</w:t>
      </w:r>
    </w:p>
    <w:p w:rsidR="00696E09" w:rsidRDefault="00696E09" w:rsidP="00696E09">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696E09" w:rsidTr="00696E09">
        <w:tc>
          <w:tcPr>
            <w:tcW w:w="3175" w:type="dxa"/>
            <w:tcBorders>
              <w:top w:val="nil"/>
              <w:left w:val="nil"/>
              <w:bottom w:val="single" w:sz="4" w:space="0" w:color="auto"/>
              <w:right w:val="nil"/>
            </w:tcBorders>
            <w:vAlign w:val="bottom"/>
          </w:tcPr>
          <w:p w:rsidR="00696E09" w:rsidRDefault="00696E09" w:rsidP="00696E09">
            <w:pPr>
              <w:jc w:val="center"/>
              <w:rPr>
                <w:sz w:val="24"/>
              </w:rPr>
            </w:pPr>
          </w:p>
        </w:tc>
        <w:tc>
          <w:tcPr>
            <w:tcW w:w="851" w:type="dxa"/>
            <w:tcBorders>
              <w:top w:val="nil"/>
              <w:left w:val="nil"/>
              <w:bottom w:val="nil"/>
              <w:right w:val="nil"/>
            </w:tcBorders>
            <w:vAlign w:val="bottom"/>
          </w:tcPr>
          <w:p w:rsidR="00696E09" w:rsidRDefault="00696E09" w:rsidP="00696E09">
            <w:pPr>
              <w:rPr>
                <w:sz w:val="24"/>
              </w:rPr>
            </w:pPr>
          </w:p>
        </w:tc>
        <w:tc>
          <w:tcPr>
            <w:tcW w:w="1701" w:type="dxa"/>
            <w:tcBorders>
              <w:top w:val="nil"/>
              <w:left w:val="nil"/>
              <w:bottom w:val="single" w:sz="4" w:space="0" w:color="auto"/>
              <w:right w:val="nil"/>
            </w:tcBorders>
            <w:vAlign w:val="bottom"/>
          </w:tcPr>
          <w:p w:rsidR="00696E09" w:rsidRDefault="00696E09" w:rsidP="00696E09">
            <w:pPr>
              <w:jc w:val="center"/>
              <w:rPr>
                <w:sz w:val="24"/>
              </w:rPr>
            </w:pPr>
          </w:p>
        </w:tc>
        <w:tc>
          <w:tcPr>
            <w:tcW w:w="1304" w:type="dxa"/>
            <w:tcBorders>
              <w:top w:val="nil"/>
              <w:left w:val="nil"/>
              <w:bottom w:val="nil"/>
              <w:right w:val="nil"/>
            </w:tcBorders>
            <w:vAlign w:val="bottom"/>
          </w:tcPr>
          <w:p w:rsidR="00696E09" w:rsidRDefault="00696E09" w:rsidP="00696E09">
            <w:pPr>
              <w:rPr>
                <w:sz w:val="24"/>
              </w:rPr>
            </w:pPr>
          </w:p>
        </w:tc>
        <w:tc>
          <w:tcPr>
            <w:tcW w:w="2948" w:type="dxa"/>
            <w:tcBorders>
              <w:top w:val="nil"/>
              <w:left w:val="nil"/>
              <w:bottom w:val="single" w:sz="4" w:space="0" w:color="auto"/>
              <w:right w:val="nil"/>
            </w:tcBorders>
            <w:vAlign w:val="bottom"/>
          </w:tcPr>
          <w:p w:rsidR="00696E09" w:rsidRDefault="00696E09" w:rsidP="00696E09">
            <w:pPr>
              <w:jc w:val="center"/>
              <w:rPr>
                <w:sz w:val="24"/>
              </w:rPr>
            </w:pPr>
          </w:p>
        </w:tc>
      </w:tr>
      <w:tr w:rsidR="00696E09" w:rsidTr="00696E09">
        <w:tc>
          <w:tcPr>
            <w:tcW w:w="3175" w:type="dxa"/>
            <w:tcBorders>
              <w:top w:val="nil"/>
              <w:left w:val="nil"/>
              <w:bottom w:val="nil"/>
              <w:right w:val="nil"/>
            </w:tcBorders>
          </w:tcPr>
          <w:p w:rsidR="00696E09" w:rsidRDefault="00696E09" w:rsidP="00696E09">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696E09" w:rsidRDefault="00696E09" w:rsidP="00696E09">
            <w:pPr>
              <w:rPr>
                <w:sz w:val="18"/>
                <w:szCs w:val="18"/>
              </w:rPr>
            </w:pPr>
          </w:p>
        </w:tc>
        <w:tc>
          <w:tcPr>
            <w:tcW w:w="1701" w:type="dxa"/>
            <w:tcBorders>
              <w:top w:val="nil"/>
              <w:left w:val="nil"/>
              <w:bottom w:val="nil"/>
              <w:right w:val="nil"/>
            </w:tcBorders>
          </w:tcPr>
          <w:p w:rsidR="00696E09" w:rsidRDefault="00696E09" w:rsidP="00696E09">
            <w:pPr>
              <w:jc w:val="center"/>
              <w:rPr>
                <w:sz w:val="18"/>
                <w:szCs w:val="18"/>
              </w:rPr>
            </w:pPr>
            <w:r>
              <w:rPr>
                <w:sz w:val="18"/>
                <w:szCs w:val="18"/>
              </w:rPr>
              <w:t>(подпись)</w:t>
            </w:r>
          </w:p>
        </w:tc>
        <w:tc>
          <w:tcPr>
            <w:tcW w:w="1304" w:type="dxa"/>
            <w:tcBorders>
              <w:top w:val="nil"/>
              <w:left w:val="nil"/>
              <w:bottom w:val="nil"/>
              <w:right w:val="nil"/>
            </w:tcBorders>
          </w:tcPr>
          <w:p w:rsidR="00696E09" w:rsidRDefault="00696E09" w:rsidP="00696E09">
            <w:pPr>
              <w:rPr>
                <w:sz w:val="18"/>
                <w:szCs w:val="18"/>
              </w:rPr>
            </w:pPr>
          </w:p>
        </w:tc>
        <w:tc>
          <w:tcPr>
            <w:tcW w:w="2948" w:type="dxa"/>
            <w:tcBorders>
              <w:top w:val="nil"/>
              <w:left w:val="nil"/>
              <w:bottom w:val="nil"/>
              <w:right w:val="nil"/>
            </w:tcBorders>
          </w:tcPr>
          <w:p w:rsidR="00696E09" w:rsidRDefault="00696E09" w:rsidP="00696E09">
            <w:pPr>
              <w:jc w:val="center"/>
              <w:rPr>
                <w:sz w:val="18"/>
                <w:szCs w:val="18"/>
              </w:rPr>
            </w:pPr>
            <w:r>
              <w:rPr>
                <w:sz w:val="18"/>
                <w:szCs w:val="18"/>
              </w:rPr>
              <w:t>(расшифровка подписи)</w:t>
            </w:r>
          </w:p>
        </w:tc>
      </w:tr>
    </w:tbl>
    <w:p w:rsidR="00696E09" w:rsidRDefault="00696E09" w:rsidP="00696E0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696E09" w:rsidTr="00696E09">
        <w:tc>
          <w:tcPr>
            <w:tcW w:w="170" w:type="dxa"/>
            <w:tcBorders>
              <w:top w:val="nil"/>
              <w:left w:val="nil"/>
              <w:bottom w:val="nil"/>
              <w:right w:val="nil"/>
            </w:tcBorders>
            <w:vAlign w:val="bottom"/>
          </w:tcPr>
          <w:p w:rsidR="00696E09" w:rsidRDefault="00696E09" w:rsidP="00696E09">
            <w:pPr>
              <w:jc w:val="right"/>
            </w:pPr>
            <w:r>
              <w:t>“</w:t>
            </w:r>
          </w:p>
        </w:tc>
        <w:tc>
          <w:tcPr>
            <w:tcW w:w="454" w:type="dxa"/>
            <w:tcBorders>
              <w:top w:val="nil"/>
              <w:left w:val="nil"/>
              <w:bottom w:val="single" w:sz="4" w:space="0" w:color="auto"/>
              <w:right w:val="nil"/>
            </w:tcBorders>
            <w:vAlign w:val="bottom"/>
          </w:tcPr>
          <w:p w:rsidR="00696E09" w:rsidRDefault="00696E09" w:rsidP="00696E09">
            <w:pPr>
              <w:jc w:val="center"/>
            </w:pPr>
          </w:p>
        </w:tc>
        <w:tc>
          <w:tcPr>
            <w:tcW w:w="227" w:type="dxa"/>
            <w:tcBorders>
              <w:top w:val="nil"/>
              <w:left w:val="nil"/>
              <w:bottom w:val="nil"/>
              <w:right w:val="nil"/>
            </w:tcBorders>
            <w:vAlign w:val="bottom"/>
          </w:tcPr>
          <w:p w:rsidR="00696E09" w:rsidRDefault="00696E09" w:rsidP="00696E09">
            <w:r>
              <w:t>”</w:t>
            </w:r>
          </w:p>
        </w:tc>
        <w:tc>
          <w:tcPr>
            <w:tcW w:w="1247" w:type="dxa"/>
            <w:tcBorders>
              <w:top w:val="nil"/>
              <w:left w:val="nil"/>
              <w:bottom w:val="single" w:sz="4" w:space="0" w:color="auto"/>
              <w:right w:val="nil"/>
            </w:tcBorders>
            <w:vAlign w:val="bottom"/>
          </w:tcPr>
          <w:p w:rsidR="00696E09" w:rsidRDefault="00696E09" w:rsidP="00696E09">
            <w:pPr>
              <w:jc w:val="center"/>
            </w:pPr>
          </w:p>
        </w:tc>
        <w:tc>
          <w:tcPr>
            <w:tcW w:w="340" w:type="dxa"/>
            <w:tcBorders>
              <w:top w:val="nil"/>
              <w:left w:val="nil"/>
              <w:bottom w:val="nil"/>
              <w:right w:val="nil"/>
            </w:tcBorders>
            <w:vAlign w:val="bottom"/>
          </w:tcPr>
          <w:p w:rsidR="00696E09" w:rsidRDefault="00696E09" w:rsidP="00696E09">
            <w:pPr>
              <w:jc w:val="right"/>
            </w:pPr>
            <w:r>
              <w:t>20</w:t>
            </w:r>
          </w:p>
        </w:tc>
        <w:tc>
          <w:tcPr>
            <w:tcW w:w="340" w:type="dxa"/>
            <w:tcBorders>
              <w:top w:val="nil"/>
              <w:left w:val="nil"/>
              <w:bottom w:val="single" w:sz="4" w:space="0" w:color="auto"/>
              <w:right w:val="nil"/>
            </w:tcBorders>
            <w:vAlign w:val="bottom"/>
          </w:tcPr>
          <w:p w:rsidR="00696E09" w:rsidRDefault="00696E09" w:rsidP="00696E09"/>
        </w:tc>
        <w:tc>
          <w:tcPr>
            <w:tcW w:w="511" w:type="dxa"/>
            <w:tcBorders>
              <w:top w:val="nil"/>
              <w:left w:val="nil"/>
              <w:bottom w:val="nil"/>
              <w:right w:val="nil"/>
            </w:tcBorders>
            <w:vAlign w:val="bottom"/>
          </w:tcPr>
          <w:p w:rsidR="00696E09" w:rsidRDefault="00696E09" w:rsidP="00696E09">
            <w:pPr>
              <w:ind w:left="57"/>
            </w:pPr>
            <w:proofErr w:type="gramStart"/>
            <w:r>
              <w:t>г</w:t>
            </w:r>
            <w:proofErr w:type="gramEnd"/>
            <w:r>
              <w:t>.</w:t>
            </w:r>
          </w:p>
        </w:tc>
      </w:tr>
    </w:tbl>
    <w:p w:rsidR="00696E09" w:rsidRDefault="00696E09" w:rsidP="00696E09">
      <w:pPr>
        <w:spacing w:before="240"/>
      </w:pPr>
      <w:r>
        <w:t>М.П.</w:t>
      </w:r>
    </w:p>
    <w:sectPr w:rsidR="00696E09" w:rsidSect="00526DBF">
      <w:headerReference w:type="even" r:id="rId12"/>
      <w:headerReference w:type="default" r:id="rId13"/>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FB" w:rsidRDefault="00DF3BFB">
      <w:r>
        <w:separator/>
      </w:r>
    </w:p>
  </w:endnote>
  <w:endnote w:type="continuationSeparator" w:id="0">
    <w:p w:rsidR="00DF3BFB" w:rsidRDefault="00DF3BFB">
      <w:r>
        <w:continuationSeparator/>
      </w:r>
    </w:p>
  </w:endnote>
  <w:endnote w:id="1">
    <w:p w:rsidR="00FF5565" w:rsidRPr="00E37B5A" w:rsidRDefault="00FF5565" w:rsidP="00696E09">
      <w:pPr>
        <w:ind w:firstLine="567"/>
        <w:jc w:val="both"/>
        <w:rPr>
          <w:sz w:val="20"/>
          <w:szCs w:val="20"/>
        </w:rPr>
      </w:pPr>
      <w:r w:rsidRPr="00E37B5A">
        <w:rPr>
          <w:rStyle w:val="afd"/>
          <w:sz w:val="20"/>
          <w:szCs w:val="20"/>
        </w:rPr>
        <w:t>1</w:t>
      </w:r>
      <w:r w:rsidRPr="00E37B5A">
        <w:rPr>
          <w:sz w:val="20"/>
          <w:szCs w:val="20"/>
        </w:rPr>
        <w:t> Указываются:</w:t>
      </w:r>
    </w:p>
    <w:p w:rsidR="00FF5565" w:rsidRPr="00E37B5A" w:rsidRDefault="00FF5565" w:rsidP="00696E09">
      <w:pPr>
        <w:ind w:firstLine="567"/>
        <w:jc w:val="both"/>
        <w:rPr>
          <w:sz w:val="20"/>
          <w:szCs w:val="20"/>
        </w:rPr>
      </w:pPr>
      <w:r w:rsidRPr="00E37B5A">
        <w:rPr>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FF5565" w:rsidRPr="00E37B5A" w:rsidRDefault="00FF5565" w:rsidP="00696E09">
      <w:pPr>
        <w:pStyle w:val="afb"/>
        <w:ind w:firstLine="567"/>
        <w:jc w:val="both"/>
      </w:pPr>
      <w:r w:rsidRPr="00E37B5A">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FF5565" w:rsidRPr="00E37B5A" w:rsidRDefault="00FF5565" w:rsidP="00696E09">
      <w:pPr>
        <w:pStyle w:val="afb"/>
        <w:ind w:firstLine="567"/>
        <w:jc w:val="both"/>
      </w:pPr>
      <w:r w:rsidRPr="00E37B5A">
        <w:rPr>
          <w:rStyle w:val="afd"/>
        </w:rPr>
        <w:t>2</w:t>
      </w:r>
      <w:r w:rsidRPr="00E37B5A">
        <w:t> Указывается дата подписания разрешения на ввод объекта в эксплуатацию.</w:t>
      </w:r>
    </w:p>
  </w:endnote>
  <w:endnote w:id="3">
    <w:p w:rsidR="00FF5565" w:rsidRPr="00E37B5A" w:rsidRDefault="00FF5565" w:rsidP="00696E09">
      <w:pPr>
        <w:ind w:firstLine="567"/>
        <w:jc w:val="both"/>
        <w:rPr>
          <w:sz w:val="20"/>
          <w:szCs w:val="20"/>
        </w:rPr>
      </w:pPr>
      <w:r w:rsidRPr="00E37B5A">
        <w:rPr>
          <w:rStyle w:val="afd"/>
          <w:sz w:val="20"/>
          <w:szCs w:val="20"/>
        </w:rPr>
        <w:t>3</w:t>
      </w:r>
      <w:r w:rsidRPr="00E37B5A">
        <w:rPr>
          <w:sz w:val="20"/>
          <w:szCs w:val="20"/>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FF5565" w:rsidRPr="00E37B5A" w:rsidRDefault="00FF5565" w:rsidP="00696E09">
      <w:pPr>
        <w:ind w:firstLine="567"/>
        <w:jc w:val="both"/>
        <w:rPr>
          <w:sz w:val="20"/>
          <w:szCs w:val="20"/>
        </w:rPr>
      </w:pPr>
      <w:r w:rsidRPr="00E37B5A">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FF5565" w:rsidRPr="00E37B5A" w:rsidRDefault="00FF5565" w:rsidP="00696E09">
      <w:pPr>
        <w:ind w:firstLine="567"/>
        <w:jc w:val="both"/>
        <w:rPr>
          <w:sz w:val="20"/>
          <w:szCs w:val="20"/>
        </w:rPr>
      </w:pPr>
      <w:r w:rsidRPr="00E37B5A">
        <w:rPr>
          <w:sz w:val="20"/>
          <w:szCs w:val="20"/>
        </w:rPr>
        <w:t>В случае</w:t>
      </w:r>
      <w:proofErr w:type="gramStart"/>
      <w:r w:rsidRPr="00E37B5A">
        <w:rPr>
          <w:sz w:val="20"/>
          <w:szCs w:val="20"/>
        </w:rPr>
        <w:t>,</w:t>
      </w:r>
      <w:proofErr w:type="gramEnd"/>
      <w:r w:rsidRPr="00E37B5A">
        <w:rPr>
          <w:sz w:val="20"/>
          <w:szCs w:val="20"/>
        </w:rPr>
        <w:t xml:space="preserve"> если объект расположен на территории двух и более субъектов Российской Федерации, указывается номер “00”;</w:t>
      </w:r>
    </w:p>
    <w:p w:rsidR="00FF5565" w:rsidRPr="00E37B5A" w:rsidRDefault="00FF5565" w:rsidP="00696E09">
      <w:pPr>
        <w:ind w:firstLine="567"/>
        <w:jc w:val="both"/>
        <w:rPr>
          <w:sz w:val="20"/>
          <w:szCs w:val="20"/>
        </w:rPr>
      </w:pPr>
      <w:proofErr w:type="gramStart"/>
      <w:r w:rsidRPr="00E37B5A">
        <w:rPr>
          <w:sz w:val="20"/>
          <w:szCs w:val="20"/>
        </w:rPr>
        <w:t>Б</w:t>
      </w:r>
      <w:proofErr w:type="gramEnd"/>
      <w:r w:rsidRPr="00E37B5A">
        <w:rPr>
          <w:sz w:val="20"/>
          <w:szCs w:val="20"/>
        </w:rP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E37B5A">
        <w:rPr>
          <w:sz w:val="20"/>
          <w:szCs w:val="20"/>
        </w:rPr>
        <w:t>,</w:t>
      </w:r>
      <w:proofErr w:type="gramEnd"/>
      <w:r w:rsidRPr="00E37B5A">
        <w:rPr>
          <w:sz w:val="20"/>
          <w:szCs w:val="20"/>
        </w:rPr>
        <w:t xml:space="preserve"> если объект расположен на территории двух и более муниципальных образований, указывается номер “000”;</w:t>
      </w:r>
    </w:p>
    <w:p w:rsidR="00FF5565" w:rsidRPr="00E37B5A" w:rsidRDefault="00FF5565" w:rsidP="00696E09">
      <w:pPr>
        <w:ind w:firstLine="567"/>
        <w:jc w:val="both"/>
        <w:rPr>
          <w:sz w:val="20"/>
          <w:szCs w:val="20"/>
        </w:rPr>
      </w:pPr>
      <w:r w:rsidRPr="00E37B5A">
        <w:rPr>
          <w:sz w:val="20"/>
          <w:szCs w:val="20"/>
        </w:rPr>
        <w:t>В – порядковый номер разрешения на строительство, присвоенный органом, осуществляющим выдачу разрешения на строительство;</w:t>
      </w:r>
    </w:p>
    <w:p w:rsidR="00FF5565" w:rsidRPr="00E37B5A" w:rsidRDefault="00FF5565" w:rsidP="00696E09">
      <w:pPr>
        <w:ind w:firstLine="567"/>
        <w:jc w:val="both"/>
        <w:rPr>
          <w:sz w:val="20"/>
          <w:szCs w:val="20"/>
        </w:rPr>
      </w:pPr>
      <w:r w:rsidRPr="00E37B5A">
        <w:rPr>
          <w:sz w:val="20"/>
          <w:szCs w:val="20"/>
        </w:rPr>
        <w:t>Г – год выдачи разрешения на строительство (полностью).</w:t>
      </w:r>
    </w:p>
    <w:p w:rsidR="00FF5565" w:rsidRPr="00E37B5A" w:rsidRDefault="00FF5565" w:rsidP="00696E09">
      <w:pPr>
        <w:ind w:firstLine="567"/>
        <w:jc w:val="both"/>
        <w:rPr>
          <w:sz w:val="20"/>
          <w:szCs w:val="20"/>
        </w:rPr>
      </w:pPr>
      <w:r w:rsidRPr="00E37B5A">
        <w:rPr>
          <w:sz w:val="20"/>
          <w:szCs w:val="20"/>
        </w:rPr>
        <w:t>Составные части номера отделяются друг от друга знаком “</w:t>
      </w:r>
      <w:proofErr w:type="gramStart"/>
      <w:r w:rsidRPr="00E37B5A">
        <w:rPr>
          <w:sz w:val="20"/>
          <w:szCs w:val="20"/>
        </w:rPr>
        <w:t>-”</w:t>
      </w:r>
      <w:proofErr w:type="gramEnd"/>
      <w:r w:rsidRPr="00E37B5A">
        <w:rPr>
          <w:sz w:val="20"/>
          <w:szCs w:val="20"/>
        </w:rPr>
        <w:t>. Цифровые индексы обозначаются арабскими цифрами.</w:t>
      </w:r>
    </w:p>
    <w:p w:rsidR="00FF5565" w:rsidRPr="00E37B5A" w:rsidRDefault="00FF5565" w:rsidP="00696E09">
      <w:pPr>
        <w:pStyle w:val="afb"/>
        <w:ind w:firstLine="567"/>
        <w:jc w:val="both"/>
      </w:pPr>
      <w:r w:rsidRPr="00E37B5A">
        <w:t>Для федеральных органов исполнительной власти и Государственной корпорации по атомной энергии “</w:t>
      </w:r>
      <w:proofErr w:type="spellStart"/>
      <w:r w:rsidRPr="00E37B5A">
        <w:t>Росатом</w:t>
      </w:r>
      <w:proofErr w:type="spellEnd"/>
      <w:r w:rsidRPr="00E37B5A">
        <w:t>” в конце номера может указываться условное обозначение такого органа, Государственной корпорации по атомной энергии “</w:t>
      </w:r>
      <w:proofErr w:type="spellStart"/>
      <w:r w:rsidRPr="00E37B5A">
        <w:t>Росатом</w:t>
      </w:r>
      <w:proofErr w:type="spellEnd"/>
      <w:r w:rsidRPr="00E37B5A">
        <w:t xml:space="preserve">”, </w:t>
      </w:r>
      <w:proofErr w:type="gramStart"/>
      <w:r w:rsidRPr="00E37B5A">
        <w:t>определяемый</w:t>
      </w:r>
      <w:proofErr w:type="gramEnd"/>
      <w:r w:rsidRPr="00E37B5A">
        <w:t xml:space="preserve"> ими самостоятельно.</w:t>
      </w:r>
    </w:p>
  </w:endnote>
  <w:endnote w:id="4">
    <w:p w:rsidR="00FF5565" w:rsidRPr="00E37B5A" w:rsidRDefault="00FF5565" w:rsidP="00696E09">
      <w:pPr>
        <w:pStyle w:val="afb"/>
        <w:ind w:firstLine="567"/>
        <w:jc w:val="both"/>
      </w:pPr>
      <w:r w:rsidRPr="00E37B5A">
        <w:rPr>
          <w:rStyle w:val="afd"/>
        </w:rPr>
        <w:t>4</w:t>
      </w:r>
      <w:r w:rsidRPr="00E37B5A">
        <w:t> </w:t>
      </w:r>
      <w:proofErr w:type="gramStart"/>
      <w:r w:rsidRPr="00E37B5A">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endnote>
  <w:endnote w:id="5">
    <w:p w:rsidR="00FF5565" w:rsidRPr="00E37B5A" w:rsidRDefault="00FF5565" w:rsidP="00696E09">
      <w:pPr>
        <w:ind w:firstLine="567"/>
        <w:jc w:val="both"/>
        <w:rPr>
          <w:sz w:val="20"/>
          <w:szCs w:val="20"/>
        </w:rPr>
      </w:pPr>
      <w:r w:rsidRPr="00E37B5A">
        <w:rPr>
          <w:rStyle w:val="afd"/>
          <w:sz w:val="20"/>
          <w:szCs w:val="20"/>
        </w:rPr>
        <w:t>5</w:t>
      </w:r>
      <w:r w:rsidRPr="00E37B5A">
        <w:rPr>
          <w:sz w:val="20"/>
          <w:szCs w:val="20"/>
        </w:rPr>
        <w:t xml:space="preserve">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E37B5A">
        <w:rPr>
          <w:sz w:val="20"/>
          <w:szCs w:val="20"/>
        </w:rPr>
        <w:t>право ведения</w:t>
      </w:r>
      <w:proofErr w:type="gramEnd"/>
      <w:r w:rsidRPr="00E37B5A">
        <w:rPr>
          <w:sz w:val="20"/>
          <w:szCs w:val="20"/>
        </w:rPr>
        <w:t xml:space="preserve"> работ в области использования атомной энергии, включающие право эксплуатации объекта использования атомной энергии.</w:t>
      </w:r>
    </w:p>
    <w:p w:rsidR="00FF5565" w:rsidRPr="00E37B5A" w:rsidRDefault="00FF5565" w:rsidP="00696E09">
      <w:pPr>
        <w:ind w:firstLine="567"/>
        <w:jc w:val="both"/>
        <w:rPr>
          <w:sz w:val="20"/>
          <w:szCs w:val="20"/>
        </w:rPr>
      </w:pPr>
      <w:r w:rsidRPr="00E37B5A">
        <w:rPr>
          <w:sz w:val="20"/>
          <w:szCs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FF5565" w:rsidRPr="00E37B5A" w:rsidRDefault="00FF5565" w:rsidP="00696E09">
      <w:pPr>
        <w:pStyle w:val="afb"/>
        <w:ind w:firstLine="567"/>
        <w:jc w:val="both"/>
      </w:pPr>
      <w:r w:rsidRPr="00E37B5A">
        <w:t>Кадастровый номер указывается в отношении учтенного в государственном кадастре недвижимости реконструируемого объекта.</w:t>
      </w:r>
    </w:p>
  </w:endnote>
  <w:endnote w:id="6">
    <w:p w:rsidR="00FF5565" w:rsidRPr="00E37B5A" w:rsidRDefault="00FF5565" w:rsidP="00696E09">
      <w:pPr>
        <w:pStyle w:val="afb"/>
        <w:ind w:firstLine="567"/>
        <w:jc w:val="both"/>
      </w:pPr>
      <w:r w:rsidRPr="00E37B5A">
        <w:rPr>
          <w:rStyle w:val="afd"/>
        </w:rPr>
        <w:t>6</w:t>
      </w:r>
      <w:r w:rsidRPr="00E37B5A">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FF5565" w:rsidRPr="00E37B5A" w:rsidRDefault="00FF5565" w:rsidP="00696E09">
      <w:pPr>
        <w:pStyle w:val="afb"/>
        <w:ind w:firstLine="567"/>
        <w:jc w:val="both"/>
      </w:pPr>
      <w:r w:rsidRPr="00E37B5A">
        <w:rPr>
          <w:rStyle w:val="afd"/>
        </w:rPr>
        <w:t>7</w:t>
      </w:r>
      <w:r w:rsidRPr="00E37B5A">
        <w:t> </w:t>
      </w:r>
      <w:proofErr w:type="gramStart"/>
      <w:r w:rsidRPr="00E37B5A">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endnote>
  <w:endnote w:id="8">
    <w:p w:rsidR="00FF5565" w:rsidRPr="00E37B5A" w:rsidRDefault="00FF5565" w:rsidP="00696E09">
      <w:pPr>
        <w:pStyle w:val="afb"/>
        <w:ind w:firstLine="567"/>
        <w:jc w:val="both"/>
      </w:pPr>
      <w:r w:rsidRPr="00E37B5A">
        <w:rPr>
          <w:rStyle w:val="afd"/>
        </w:rPr>
        <w:t>8</w:t>
      </w:r>
      <w:r w:rsidRPr="00E37B5A">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FF5565" w:rsidRPr="00E37B5A" w:rsidRDefault="00FF5565" w:rsidP="00696E09">
      <w:pPr>
        <w:pStyle w:val="afb"/>
        <w:ind w:firstLine="567"/>
        <w:jc w:val="both"/>
      </w:pPr>
      <w:r w:rsidRPr="00E37B5A">
        <w:rPr>
          <w:rStyle w:val="afd"/>
        </w:rPr>
        <w:t>9</w:t>
      </w:r>
      <w:r w:rsidRPr="00E37B5A">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FF5565" w:rsidRPr="00E37B5A" w:rsidRDefault="00FF5565" w:rsidP="00696E09">
      <w:pPr>
        <w:ind w:firstLine="567"/>
        <w:jc w:val="both"/>
        <w:rPr>
          <w:sz w:val="20"/>
          <w:szCs w:val="20"/>
        </w:rPr>
      </w:pPr>
      <w:r w:rsidRPr="00E37B5A">
        <w:rPr>
          <w:rStyle w:val="afd"/>
          <w:sz w:val="20"/>
          <w:szCs w:val="20"/>
        </w:rPr>
        <w:t>10</w:t>
      </w:r>
      <w:r w:rsidRPr="00E37B5A">
        <w:rPr>
          <w:sz w:val="20"/>
          <w:szCs w:val="20"/>
        </w:rPr>
        <w:t> Сведения об объекте капитального строительства (в отношении линейных объектов допускается заполнение не всех граф раздела).</w:t>
      </w:r>
    </w:p>
    <w:p w:rsidR="00FF5565" w:rsidRPr="00E37B5A" w:rsidRDefault="00FF5565" w:rsidP="00696E09">
      <w:pPr>
        <w:ind w:firstLine="567"/>
        <w:jc w:val="both"/>
        <w:rPr>
          <w:sz w:val="20"/>
          <w:szCs w:val="20"/>
        </w:rPr>
      </w:pPr>
      <w:r w:rsidRPr="00E37B5A">
        <w:rPr>
          <w:sz w:val="20"/>
          <w:szCs w:val="20"/>
        </w:rPr>
        <w:t>В столбце “Наименование показателя” указываются показатели объекта капитального строительства;</w:t>
      </w:r>
    </w:p>
    <w:p w:rsidR="00FF5565" w:rsidRPr="00E37B5A" w:rsidRDefault="00FF5565" w:rsidP="00696E09">
      <w:pPr>
        <w:ind w:firstLine="567"/>
        <w:jc w:val="both"/>
        <w:rPr>
          <w:sz w:val="20"/>
          <w:szCs w:val="20"/>
        </w:rPr>
      </w:pPr>
      <w:r w:rsidRPr="00E37B5A">
        <w:rPr>
          <w:sz w:val="20"/>
          <w:szCs w:val="20"/>
        </w:rPr>
        <w:t>в столбце “Единица измерения” указываются единицы измерения;</w:t>
      </w:r>
    </w:p>
    <w:p w:rsidR="00FF5565" w:rsidRPr="00E37B5A" w:rsidRDefault="00FF5565" w:rsidP="00696E09">
      <w:pPr>
        <w:ind w:firstLine="567"/>
        <w:jc w:val="both"/>
        <w:rPr>
          <w:sz w:val="20"/>
          <w:szCs w:val="20"/>
        </w:rPr>
      </w:pPr>
      <w:r w:rsidRPr="00E37B5A">
        <w:rPr>
          <w:sz w:val="20"/>
          <w:szCs w:val="20"/>
        </w:rPr>
        <w:t>в столбце “По проекту” указывается показатель в определенных единицах измерения, соответствующих проектной документации;</w:t>
      </w:r>
    </w:p>
    <w:p w:rsidR="00FF5565" w:rsidRPr="00E37B5A" w:rsidRDefault="00FF5565" w:rsidP="00696E09">
      <w:pPr>
        <w:pStyle w:val="afb"/>
        <w:ind w:firstLine="567"/>
        <w:jc w:val="both"/>
      </w:pPr>
      <w:r w:rsidRPr="00E37B5A">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FF5565" w:rsidRPr="00E37B5A" w:rsidRDefault="00FF5565" w:rsidP="00696E09">
      <w:pPr>
        <w:pStyle w:val="afb"/>
        <w:ind w:firstLine="567"/>
        <w:jc w:val="both"/>
      </w:pPr>
      <w:r w:rsidRPr="00E37B5A">
        <w:rPr>
          <w:rStyle w:val="afd"/>
        </w:rPr>
        <w:t>11</w:t>
      </w:r>
      <w:r w:rsidRPr="00E37B5A">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FF5565" w:rsidRPr="00E37B5A" w:rsidRDefault="00FF5565" w:rsidP="00696E09">
      <w:pPr>
        <w:pStyle w:val="afb"/>
        <w:ind w:firstLine="567"/>
        <w:jc w:val="both"/>
      </w:pPr>
      <w:r w:rsidRPr="00E37B5A">
        <w:rPr>
          <w:rStyle w:val="afd"/>
        </w:rPr>
        <w:t>12</w:t>
      </w:r>
      <w:r w:rsidRPr="00E37B5A">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FF5565" w:rsidRPr="00E37B5A" w:rsidRDefault="00FF5565" w:rsidP="00696E09">
      <w:pPr>
        <w:pStyle w:val="afb"/>
        <w:ind w:firstLine="567"/>
        <w:jc w:val="both"/>
      </w:pPr>
      <w:r w:rsidRPr="00E37B5A">
        <w:rPr>
          <w:rStyle w:val="afd"/>
        </w:rPr>
        <w:t>13</w:t>
      </w:r>
      <w:r w:rsidRPr="00E37B5A">
        <w:t> В отношении линейных объектов допускается заполнение не всех граф раздела.</w:t>
      </w:r>
    </w:p>
  </w:endnote>
  <w:endnote w:id="14">
    <w:p w:rsidR="00FF5565" w:rsidRPr="00E37B5A" w:rsidRDefault="00FF5565" w:rsidP="00696E09">
      <w:pPr>
        <w:ind w:firstLine="567"/>
        <w:jc w:val="both"/>
        <w:rPr>
          <w:sz w:val="20"/>
          <w:szCs w:val="20"/>
        </w:rPr>
      </w:pPr>
      <w:r w:rsidRPr="00E37B5A">
        <w:rPr>
          <w:rStyle w:val="afd"/>
          <w:sz w:val="20"/>
          <w:szCs w:val="20"/>
        </w:rPr>
        <w:t>14</w:t>
      </w:r>
      <w:r w:rsidRPr="00E37B5A">
        <w:rPr>
          <w:sz w:val="20"/>
          <w:szCs w:val="20"/>
        </w:rPr>
        <w:t> Указывается:</w:t>
      </w:r>
    </w:p>
    <w:p w:rsidR="00FF5565" w:rsidRPr="00E37B5A" w:rsidRDefault="00FF5565" w:rsidP="00696E09">
      <w:pPr>
        <w:ind w:firstLine="567"/>
        <w:jc w:val="both"/>
        <w:rPr>
          <w:sz w:val="20"/>
          <w:szCs w:val="20"/>
        </w:rPr>
      </w:pPr>
      <w:r w:rsidRPr="00E37B5A">
        <w:rPr>
          <w:sz w:val="20"/>
          <w:szCs w:val="20"/>
        </w:rPr>
        <w:t>дата подготовки технического плана;</w:t>
      </w:r>
    </w:p>
    <w:p w:rsidR="00FF5565" w:rsidRPr="00E37B5A" w:rsidRDefault="00FF5565" w:rsidP="00696E09">
      <w:pPr>
        <w:ind w:firstLine="567"/>
        <w:jc w:val="both"/>
        <w:rPr>
          <w:sz w:val="20"/>
          <w:szCs w:val="20"/>
        </w:rPr>
      </w:pPr>
      <w:r w:rsidRPr="00E37B5A">
        <w:rPr>
          <w:sz w:val="20"/>
          <w:szCs w:val="20"/>
        </w:rPr>
        <w:t>фамилия, имя, отчество (при наличии) кадастрового инженера, его подготовившего;</w:t>
      </w:r>
    </w:p>
    <w:p w:rsidR="00FF5565" w:rsidRPr="00E37B5A" w:rsidRDefault="00FF5565" w:rsidP="00696E09">
      <w:pPr>
        <w:ind w:firstLine="567"/>
        <w:jc w:val="both"/>
        <w:rPr>
          <w:sz w:val="20"/>
          <w:szCs w:val="20"/>
        </w:rPr>
      </w:pPr>
      <w:r w:rsidRPr="00E37B5A">
        <w:rPr>
          <w:sz w:val="20"/>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FF5565" w:rsidRDefault="00FF5565" w:rsidP="00696E09">
      <w:pPr>
        <w:pStyle w:val="afb"/>
        <w:ind w:firstLine="567"/>
        <w:jc w:val="both"/>
      </w:pPr>
      <w:r w:rsidRPr="00E37B5A">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FF5565" w:rsidRDefault="00FF5565" w:rsidP="00696E09">
      <w:pPr>
        <w:pStyle w:val="afb"/>
        <w:ind w:firstLine="567"/>
        <w:jc w:val="both"/>
      </w:pPr>
    </w:p>
    <w:p w:rsidR="00FF5565" w:rsidRDefault="00FF5565" w:rsidP="00696E09">
      <w:pPr>
        <w:pStyle w:val="afb"/>
        <w:ind w:firstLine="567"/>
        <w:jc w:val="both"/>
      </w:pPr>
    </w:p>
    <w:p w:rsidR="00FF5565" w:rsidRDefault="00FF5565" w:rsidP="00696E09">
      <w:pPr>
        <w:pStyle w:val="afb"/>
        <w:ind w:firstLine="567"/>
        <w:jc w:val="both"/>
      </w:pPr>
    </w:p>
    <w:p w:rsidR="00FF5565" w:rsidRDefault="00FF5565" w:rsidP="00696E09">
      <w:pPr>
        <w:pStyle w:val="afb"/>
        <w:ind w:firstLine="567"/>
        <w:jc w:val="both"/>
      </w:pPr>
    </w:p>
    <w:p w:rsidR="00FF5565" w:rsidRDefault="00FF5565" w:rsidP="00696E09">
      <w:pPr>
        <w:pStyle w:val="afb"/>
        <w:jc w:val="both"/>
      </w:pPr>
    </w:p>
    <w:p w:rsidR="00FF5565" w:rsidRDefault="00FF5565" w:rsidP="00696E09">
      <w:pPr>
        <w:pStyle w:val="afb"/>
        <w:ind w:firstLine="567"/>
        <w:jc w:val="both"/>
      </w:pPr>
    </w:p>
    <w:p w:rsidR="00FF5565" w:rsidRDefault="00FF5565" w:rsidP="00696E09">
      <w:pPr>
        <w:pStyle w:val="afb"/>
        <w:jc w:val="both"/>
      </w:pPr>
    </w:p>
    <w:p w:rsidR="00FF5565" w:rsidRDefault="00FF5565" w:rsidP="00696E09">
      <w:pPr>
        <w:tabs>
          <w:tab w:val="left" w:pos="400"/>
        </w:tabs>
        <w:autoSpaceDE w:val="0"/>
        <w:autoSpaceDN w:val="0"/>
        <w:adjustRightInd w:val="0"/>
        <w:jc w:val="both"/>
        <w:rPr>
          <w:szCs w:val="28"/>
        </w:rPr>
      </w:pPr>
      <w:r>
        <w:rPr>
          <w:szCs w:val="28"/>
        </w:rPr>
        <w:t xml:space="preserve">                                                                                        </w:t>
      </w:r>
    </w:p>
    <w:p w:rsidR="00FF5565" w:rsidRDefault="00FF5565" w:rsidP="00696E09">
      <w:pPr>
        <w:tabs>
          <w:tab w:val="left" w:pos="400"/>
        </w:tabs>
        <w:autoSpaceDE w:val="0"/>
        <w:autoSpaceDN w:val="0"/>
        <w:adjustRightInd w:val="0"/>
        <w:jc w:val="both"/>
        <w:rPr>
          <w:szCs w:val="28"/>
        </w:rPr>
      </w:pPr>
      <w:r>
        <w:rPr>
          <w:szCs w:val="28"/>
        </w:rPr>
        <w:t xml:space="preserve">                                                                                                     </w:t>
      </w: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Default="00FF5565" w:rsidP="00696E09">
      <w:pPr>
        <w:tabs>
          <w:tab w:val="left" w:pos="400"/>
        </w:tabs>
        <w:autoSpaceDE w:val="0"/>
        <w:autoSpaceDN w:val="0"/>
        <w:adjustRightInd w:val="0"/>
        <w:jc w:val="both"/>
        <w:rPr>
          <w:szCs w:val="28"/>
        </w:rPr>
      </w:pPr>
    </w:p>
    <w:p w:rsidR="00FF5565" w:rsidRPr="00840388" w:rsidRDefault="00FF5565" w:rsidP="006A7126">
      <w:pPr>
        <w:tabs>
          <w:tab w:val="left" w:pos="400"/>
        </w:tabs>
        <w:autoSpaceDE w:val="0"/>
        <w:autoSpaceDN w:val="0"/>
        <w:adjustRightInd w:val="0"/>
        <w:jc w:val="right"/>
        <w:rPr>
          <w:szCs w:val="28"/>
        </w:rPr>
      </w:pPr>
      <w:r>
        <w:rPr>
          <w:szCs w:val="28"/>
        </w:rPr>
        <w:t xml:space="preserve">   </w:t>
      </w:r>
      <w:r w:rsidRPr="00840388">
        <w:rPr>
          <w:szCs w:val="28"/>
        </w:rPr>
        <w:t xml:space="preserve">Приложение № </w:t>
      </w:r>
      <w:r>
        <w:rPr>
          <w:szCs w:val="28"/>
        </w:rPr>
        <w:t>5</w:t>
      </w:r>
    </w:p>
    <w:p w:rsidR="00FF5565" w:rsidRPr="006A7126" w:rsidRDefault="00FF5565" w:rsidP="006A7126">
      <w:pPr>
        <w:tabs>
          <w:tab w:val="left" w:pos="400"/>
        </w:tabs>
        <w:autoSpaceDE w:val="0"/>
        <w:autoSpaceDN w:val="0"/>
        <w:adjustRightInd w:val="0"/>
        <w:ind w:firstLine="600"/>
        <w:jc w:val="right"/>
        <w:rPr>
          <w:szCs w:val="28"/>
        </w:rPr>
      </w:pPr>
      <w:r w:rsidRPr="006A7126">
        <w:rPr>
          <w:szCs w:val="28"/>
        </w:rPr>
        <w:t xml:space="preserve">к административному регламенту </w:t>
      </w:r>
    </w:p>
    <w:p w:rsidR="00FF5565" w:rsidRPr="006A7126" w:rsidRDefault="00FF5565" w:rsidP="006A7126">
      <w:pPr>
        <w:tabs>
          <w:tab w:val="left" w:pos="400"/>
        </w:tabs>
        <w:autoSpaceDE w:val="0"/>
        <w:autoSpaceDN w:val="0"/>
        <w:adjustRightInd w:val="0"/>
        <w:ind w:firstLine="600"/>
        <w:jc w:val="right"/>
        <w:rPr>
          <w:szCs w:val="28"/>
        </w:rPr>
      </w:pPr>
      <w:r w:rsidRPr="006A7126">
        <w:rPr>
          <w:szCs w:val="28"/>
        </w:rPr>
        <w:t xml:space="preserve">по предоставлению муниципальной услуги </w:t>
      </w:r>
    </w:p>
    <w:p w:rsidR="00FF5565" w:rsidRPr="006A7126" w:rsidRDefault="00FF5565" w:rsidP="006A7126">
      <w:pPr>
        <w:tabs>
          <w:tab w:val="left" w:pos="400"/>
        </w:tabs>
        <w:autoSpaceDE w:val="0"/>
        <w:autoSpaceDN w:val="0"/>
        <w:adjustRightInd w:val="0"/>
        <w:ind w:firstLine="600"/>
        <w:jc w:val="right"/>
        <w:rPr>
          <w:szCs w:val="28"/>
        </w:rPr>
      </w:pPr>
      <w:r w:rsidRPr="006A7126">
        <w:rPr>
          <w:szCs w:val="28"/>
        </w:rPr>
        <w:t xml:space="preserve">«Предоставление разрешения </w:t>
      </w:r>
      <w:proofErr w:type="gramStart"/>
      <w:r w:rsidRPr="006A7126">
        <w:rPr>
          <w:szCs w:val="28"/>
        </w:rPr>
        <w:t>на</w:t>
      </w:r>
      <w:proofErr w:type="gramEnd"/>
    </w:p>
    <w:p w:rsidR="00FF5565" w:rsidRDefault="00FF5565" w:rsidP="006A7126">
      <w:pPr>
        <w:tabs>
          <w:tab w:val="left" w:pos="400"/>
        </w:tabs>
        <w:autoSpaceDE w:val="0"/>
        <w:autoSpaceDN w:val="0"/>
        <w:adjustRightInd w:val="0"/>
        <w:ind w:firstLine="600"/>
        <w:jc w:val="right"/>
        <w:rPr>
          <w:szCs w:val="28"/>
        </w:rPr>
      </w:pPr>
      <w:r w:rsidRPr="006A7126">
        <w:rPr>
          <w:szCs w:val="28"/>
        </w:rPr>
        <w:t>ввод объекта в эксплуатацию»</w:t>
      </w:r>
    </w:p>
    <w:p w:rsidR="00FF5565" w:rsidRPr="00642E16" w:rsidRDefault="00FF5565" w:rsidP="00696E09">
      <w:pPr>
        <w:rPr>
          <w:szCs w:val="28"/>
        </w:rPr>
      </w:pPr>
      <w:r w:rsidRPr="00642E16">
        <w:rPr>
          <w:szCs w:val="28"/>
        </w:rPr>
        <w:t xml:space="preserve">Кому _____________________________________________________________ </w:t>
      </w:r>
    </w:p>
    <w:p w:rsidR="00FF5565" w:rsidRPr="00FE5775" w:rsidRDefault="00FF5565" w:rsidP="00696E09">
      <w:pPr>
        <w:jc w:val="center"/>
        <w:rPr>
          <w:sz w:val="24"/>
        </w:rPr>
      </w:pPr>
      <w:proofErr w:type="gramStart"/>
      <w:r w:rsidRPr="00FE5775">
        <w:rPr>
          <w:sz w:val="24"/>
        </w:rPr>
        <w:t>(наименование застройщика</w:t>
      </w:r>
      <w:r>
        <w:rPr>
          <w:sz w:val="24"/>
        </w:rPr>
        <w:t xml:space="preserve"> </w:t>
      </w:r>
      <w:r w:rsidRPr="00FE5775">
        <w:rPr>
          <w:sz w:val="24"/>
        </w:rPr>
        <w:t>(фамилия, имя, отчество – для граждан,</w:t>
      </w:r>
      <w:r w:rsidRPr="00CE4C32">
        <w:rPr>
          <w:sz w:val="24"/>
        </w:rPr>
        <w:t xml:space="preserve"> </w:t>
      </w:r>
      <w:r w:rsidRPr="00FE5775">
        <w:rPr>
          <w:sz w:val="24"/>
        </w:rPr>
        <w:t>полное</w:t>
      </w:r>
      <w:proofErr w:type="gramEnd"/>
    </w:p>
    <w:p w:rsidR="00FF5565" w:rsidRPr="00FE5775" w:rsidRDefault="00FF5565" w:rsidP="00696E09">
      <w:pPr>
        <w:rPr>
          <w:sz w:val="24"/>
        </w:rPr>
      </w:pPr>
      <w:r>
        <w:rPr>
          <w:sz w:val="24"/>
        </w:rPr>
        <w:t xml:space="preserve">                       </w:t>
      </w:r>
      <w:r w:rsidRPr="00FE5775">
        <w:rPr>
          <w:sz w:val="24"/>
        </w:rPr>
        <w:t>__________________________________________________________________</w:t>
      </w:r>
    </w:p>
    <w:p w:rsidR="00FF5565" w:rsidRPr="00FE5775" w:rsidRDefault="00FF5565" w:rsidP="00696E09">
      <w:pPr>
        <w:jc w:val="center"/>
        <w:rPr>
          <w:sz w:val="24"/>
        </w:rPr>
      </w:pPr>
      <w:proofErr w:type="gramStart"/>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roofErr w:type="gramEnd"/>
    </w:p>
    <w:p w:rsidR="00FF5565" w:rsidRPr="00FE5775" w:rsidRDefault="00FF5565" w:rsidP="00696E09">
      <w:pPr>
        <w:jc w:val="center"/>
        <w:rPr>
          <w:sz w:val="24"/>
        </w:rPr>
      </w:pPr>
    </w:p>
    <w:p w:rsidR="00FF5565" w:rsidRPr="00642E16" w:rsidRDefault="00FF5565" w:rsidP="00696E09">
      <w:pPr>
        <w:rPr>
          <w:szCs w:val="28"/>
        </w:rPr>
      </w:pPr>
    </w:p>
    <w:p w:rsidR="00FF5565" w:rsidRPr="00642E16" w:rsidRDefault="00FF5565" w:rsidP="00696E09">
      <w:pPr>
        <w:jc w:val="center"/>
        <w:rPr>
          <w:szCs w:val="28"/>
        </w:rPr>
      </w:pPr>
      <w:r w:rsidRPr="00642E16">
        <w:rPr>
          <w:szCs w:val="28"/>
        </w:rPr>
        <w:t>УВЕДОМЛЕНИЕ</w:t>
      </w:r>
    </w:p>
    <w:p w:rsidR="00FF5565" w:rsidRPr="00642E16" w:rsidRDefault="00FF5565" w:rsidP="00696E09">
      <w:pPr>
        <w:jc w:val="center"/>
        <w:rPr>
          <w:szCs w:val="28"/>
        </w:rPr>
      </w:pPr>
      <w:r w:rsidRPr="00642E16">
        <w:rPr>
          <w:szCs w:val="28"/>
        </w:rPr>
        <w:t xml:space="preserve">об отказе в выдаче разрешения на </w:t>
      </w:r>
      <w:r>
        <w:rPr>
          <w:szCs w:val="28"/>
        </w:rPr>
        <w:t>ввод объекта в эксплуатацию</w:t>
      </w:r>
    </w:p>
    <w:p w:rsidR="00FF5565" w:rsidRPr="00642E16" w:rsidRDefault="00FF5565" w:rsidP="00696E09">
      <w:pPr>
        <w:rPr>
          <w:szCs w:val="28"/>
        </w:rPr>
      </w:pPr>
      <w:r w:rsidRPr="00642E16">
        <w:rPr>
          <w:szCs w:val="28"/>
        </w:rPr>
        <w:t>№    _________</w:t>
      </w:r>
    </w:p>
    <w:p w:rsidR="00FF5565" w:rsidRPr="00642E16" w:rsidRDefault="00FF5565" w:rsidP="00696E09">
      <w:pPr>
        <w:rPr>
          <w:szCs w:val="28"/>
        </w:rPr>
      </w:pPr>
      <w:r w:rsidRPr="00642E16">
        <w:rPr>
          <w:szCs w:val="28"/>
        </w:rPr>
        <w:t>__________________________________________________________________</w:t>
      </w:r>
    </w:p>
    <w:p w:rsidR="00FF5565" w:rsidRDefault="00FF5565" w:rsidP="00696E09">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CE4C32">
        <w:rPr>
          <w:sz w:val="22"/>
          <w:szCs w:val="22"/>
        </w:rPr>
        <w:t>осуществляющих</w:t>
      </w:r>
      <w:proofErr w:type="gramEnd"/>
      <w:r w:rsidRPr="00CE4C32">
        <w:rPr>
          <w:sz w:val="22"/>
          <w:szCs w:val="22"/>
        </w:rPr>
        <w:t xml:space="preserve"> выдачу разрешения на строительство) </w:t>
      </w:r>
    </w:p>
    <w:p w:rsidR="00FF5565" w:rsidRPr="00642E16" w:rsidRDefault="00FF5565" w:rsidP="00696E09">
      <w:pPr>
        <w:rPr>
          <w:szCs w:val="28"/>
        </w:rPr>
      </w:pPr>
      <w:r w:rsidRPr="00642E16">
        <w:rPr>
          <w:szCs w:val="28"/>
        </w:rPr>
        <w:t>руководствуясь статьей 5</w:t>
      </w:r>
      <w:r>
        <w:rPr>
          <w:szCs w:val="28"/>
        </w:rPr>
        <w:t>5</w:t>
      </w:r>
      <w:r w:rsidRPr="00642E16">
        <w:rPr>
          <w:szCs w:val="28"/>
        </w:rPr>
        <w:t xml:space="preserve"> Градостроительного кодекса Российской Федерации, отказывает в выдаче разрешения  </w:t>
      </w:r>
      <w:r>
        <w:rPr>
          <w:szCs w:val="28"/>
        </w:rPr>
        <w:t>на ввод объекта в эксплуатацию</w:t>
      </w:r>
      <w:r w:rsidRPr="00642E16">
        <w:rPr>
          <w:szCs w:val="28"/>
        </w:rPr>
        <w:t xml:space="preserve">          </w:t>
      </w:r>
      <w:r>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 в соответствии с проектной документацией)</w:t>
      </w:r>
    </w:p>
    <w:p w:rsidR="00FF5565" w:rsidRPr="00642E16" w:rsidRDefault="00FF5565" w:rsidP="00696E09">
      <w:pPr>
        <w:rPr>
          <w:szCs w:val="28"/>
        </w:rPr>
      </w:pPr>
      <w:proofErr w:type="gramStart"/>
      <w:r w:rsidRPr="00642E16">
        <w:rPr>
          <w:szCs w:val="28"/>
        </w:rPr>
        <w:t>расположенного</w:t>
      </w:r>
      <w:proofErr w:type="gramEnd"/>
      <w:r w:rsidRPr="00642E16">
        <w:rPr>
          <w:szCs w:val="28"/>
        </w:rPr>
        <w:t xml:space="preserve">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FF5565" w:rsidRPr="00CE4C32" w:rsidRDefault="00FF5565" w:rsidP="00696E09">
      <w:pPr>
        <w:jc w:val="both"/>
        <w:rPr>
          <w:sz w:val="24"/>
        </w:rPr>
      </w:pPr>
      <w:r w:rsidRPr="00CE4C32">
        <w:rPr>
          <w:sz w:val="24"/>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FF5565" w:rsidRDefault="00FF5565" w:rsidP="00696E09">
      <w:pPr>
        <w:rPr>
          <w:szCs w:val="28"/>
        </w:rPr>
      </w:pPr>
    </w:p>
    <w:p w:rsidR="00FF5565" w:rsidRPr="00642E16" w:rsidRDefault="00FF5565" w:rsidP="00696E09">
      <w:pPr>
        <w:rPr>
          <w:szCs w:val="28"/>
        </w:rPr>
      </w:pPr>
      <w:r w:rsidRPr="00642E16">
        <w:rPr>
          <w:szCs w:val="28"/>
        </w:rPr>
        <w:t xml:space="preserve">Причинами отказа являются: </w:t>
      </w:r>
    </w:p>
    <w:p w:rsidR="00FF5565" w:rsidRPr="00642E16" w:rsidRDefault="00FF5565" w:rsidP="00696E09">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FF5565" w:rsidRPr="00CE4C32" w:rsidRDefault="00FF5565" w:rsidP="00696E09">
      <w:pPr>
        <w:rPr>
          <w:sz w:val="24"/>
        </w:rPr>
      </w:pPr>
      <w:r w:rsidRPr="00CE4C32">
        <w:rPr>
          <w:sz w:val="24"/>
        </w:rPr>
        <w:t xml:space="preserve">     (полный перечень причин отказа  со ссылками на законодательство)</w:t>
      </w:r>
    </w:p>
    <w:p w:rsidR="00FF5565" w:rsidRPr="00642E16" w:rsidRDefault="00FF5565" w:rsidP="00696E09">
      <w:pPr>
        <w:rPr>
          <w:szCs w:val="28"/>
        </w:rPr>
      </w:pPr>
    </w:p>
    <w:p w:rsidR="00FF5565" w:rsidRPr="00642E16" w:rsidRDefault="00FF5565" w:rsidP="00696E09">
      <w:pPr>
        <w:rPr>
          <w:szCs w:val="28"/>
        </w:rPr>
      </w:pPr>
      <w:r w:rsidRPr="00642E16">
        <w:rPr>
          <w:szCs w:val="28"/>
        </w:rPr>
        <w:t xml:space="preserve">В соответствии с частью </w:t>
      </w:r>
      <w:r>
        <w:rPr>
          <w:szCs w:val="28"/>
        </w:rPr>
        <w:t>8</w:t>
      </w:r>
      <w:r w:rsidRPr="00642E16">
        <w:rPr>
          <w:szCs w:val="28"/>
        </w:rPr>
        <w:t xml:space="preserve"> статьи 5</w:t>
      </w:r>
      <w:r>
        <w:rPr>
          <w:szCs w:val="28"/>
        </w:rPr>
        <w:t>5</w:t>
      </w:r>
      <w:r w:rsidRPr="00642E16">
        <w:rPr>
          <w:szCs w:val="28"/>
        </w:rPr>
        <w:t xml:space="preserve"> Градостроительного кодекса Р</w:t>
      </w:r>
      <w:r>
        <w:rPr>
          <w:szCs w:val="28"/>
        </w:rPr>
        <w:t>Ф отказ в выдаче разрешения на ввод объекта в эксплуатацию</w:t>
      </w:r>
      <w:r w:rsidRPr="00642E16">
        <w:rPr>
          <w:szCs w:val="28"/>
        </w:rPr>
        <w:t xml:space="preserve"> может быть оспорен в судебном порядке.</w:t>
      </w:r>
    </w:p>
    <w:p w:rsidR="00FF5565" w:rsidRPr="00642E16" w:rsidRDefault="00FF5565" w:rsidP="00696E09">
      <w:pPr>
        <w:rPr>
          <w:szCs w:val="28"/>
        </w:rPr>
      </w:pPr>
      <w:r w:rsidRPr="00642E16">
        <w:rPr>
          <w:szCs w:val="28"/>
        </w:rPr>
        <w:t>________________________________________________________________</w:t>
      </w:r>
    </w:p>
    <w:p w:rsidR="00FF5565" w:rsidRPr="00CE4C32" w:rsidRDefault="00FF5565" w:rsidP="00696E09">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FF5565" w:rsidRPr="00642E16" w:rsidRDefault="00FF5565" w:rsidP="00696E09">
      <w:pPr>
        <w:rPr>
          <w:szCs w:val="28"/>
        </w:rPr>
      </w:pPr>
      <w:r w:rsidRPr="00642E16">
        <w:rPr>
          <w:szCs w:val="28"/>
        </w:rPr>
        <w:t xml:space="preserve">_______________ </w:t>
      </w:r>
      <w:r w:rsidRPr="00642E16">
        <w:rPr>
          <w:szCs w:val="28"/>
        </w:rPr>
        <w:tab/>
        <w:t xml:space="preserve">                           ___________________________</w:t>
      </w:r>
    </w:p>
    <w:p w:rsidR="00FF5565" w:rsidRPr="00CE4C32" w:rsidRDefault="00FF5565" w:rsidP="00696E09">
      <w:pPr>
        <w:rPr>
          <w:sz w:val="24"/>
        </w:rPr>
      </w:pPr>
      <w:r w:rsidRPr="00CE4C32">
        <w:rPr>
          <w:sz w:val="24"/>
        </w:rPr>
        <w:t>(подпись)</w:t>
      </w:r>
      <w:r w:rsidRPr="00CE4C32">
        <w:rPr>
          <w:sz w:val="24"/>
        </w:rPr>
        <w:tab/>
        <w:t xml:space="preserve">                                                     (расшифровка подписи)</w:t>
      </w:r>
    </w:p>
    <w:p w:rsidR="00FF5565" w:rsidRPr="00642E16" w:rsidRDefault="00FF5565" w:rsidP="00696E09">
      <w:pPr>
        <w:rPr>
          <w:szCs w:val="28"/>
        </w:rPr>
      </w:pPr>
      <w:r w:rsidRPr="00642E16">
        <w:rPr>
          <w:szCs w:val="28"/>
        </w:rPr>
        <w:t>«______»    ________________</w:t>
      </w:r>
      <w:r w:rsidRPr="00642E16">
        <w:rPr>
          <w:szCs w:val="28"/>
        </w:rPr>
        <w:tab/>
        <w:t>20___г.</w:t>
      </w:r>
      <w:r w:rsidRPr="00642E16">
        <w:rPr>
          <w:szCs w:val="28"/>
        </w:rPr>
        <w:tab/>
      </w:r>
    </w:p>
    <w:p w:rsidR="00FF5565" w:rsidRPr="00642E16" w:rsidRDefault="00FF5565" w:rsidP="00696E09">
      <w:pPr>
        <w:rPr>
          <w:szCs w:val="28"/>
        </w:rPr>
      </w:pPr>
      <w:r w:rsidRPr="00642E16">
        <w:rPr>
          <w:szCs w:val="28"/>
        </w:rPr>
        <w:t xml:space="preserve"> </w:t>
      </w:r>
      <w:r w:rsidRPr="00642E16">
        <w:rPr>
          <w:szCs w:val="28"/>
        </w:rPr>
        <w:tab/>
      </w:r>
    </w:p>
    <w:p w:rsidR="00FF5565" w:rsidRPr="00642E16" w:rsidRDefault="00FF5565" w:rsidP="00696E09">
      <w:pPr>
        <w:rPr>
          <w:szCs w:val="28"/>
        </w:rPr>
      </w:pPr>
      <w:r w:rsidRPr="00642E16">
        <w:rPr>
          <w:szCs w:val="28"/>
        </w:rPr>
        <w:t>М.П.</w:t>
      </w:r>
    </w:p>
    <w:p w:rsidR="00FF5565" w:rsidRPr="00CC48C9" w:rsidRDefault="00FF5565" w:rsidP="00696E09">
      <w:pPr>
        <w:rPr>
          <w:szCs w:val="28"/>
        </w:rPr>
      </w:pPr>
    </w:p>
    <w:p w:rsidR="00FF5565" w:rsidRPr="00E37B5A" w:rsidRDefault="00FF5565" w:rsidP="006A7126">
      <w:r w:rsidRPr="00CC48C9">
        <w:rPr>
          <w:szCs w:val="2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FB" w:rsidRDefault="00DF3BFB">
      <w:r>
        <w:separator/>
      </w:r>
    </w:p>
  </w:footnote>
  <w:footnote w:type="continuationSeparator" w:id="0">
    <w:p w:rsidR="00DF3BFB" w:rsidRDefault="00DF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65" w:rsidRDefault="00FF5565" w:rsidP="00DC369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F5565" w:rsidRDefault="00FF55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65" w:rsidRDefault="00FF5565"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F5565" w:rsidRDefault="00FF55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65" w:rsidRDefault="00FF55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4BD05D8"/>
    <w:multiLevelType w:val="multilevel"/>
    <w:tmpl w:val="983CD9F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04CF346E"/>
    <w:multiLevelType w:val="multilevel"/>
    <w:tmpl w:val="93AE115C"/>
    <w:lvl w:ilvl="0">
      <w:start w:val="3"/>
      <w:numFmt w:val="decimal"/>
      <w:lvlText w:val="%1."/>
      <w:lvlJc w:val="left"/>
      <w:pPr>
        <w:ind w:left="450" w:hanging="450"/>
      </w:pPr>
      <w:rPr>
        <w:rFonts w:hint="default"/>
      </w:rPr>
    </w:lvl>
    <w:lvl w:ilvl="1">
      <w:start w:val="1"/>
      <w:numFmt w:val="decimal"/>
      <w:lvlText w:val="%1.%2."/>
      <w:lvlJc w:val="left"/>
      <w:pPr>
        <w:ind w:left="1350" w:hanging="720"/>
      </w:pPr>
      <w:rPr>
        <w:rFonts w:hint="default"/>
        <w:b w:val="0"/>
        <w:sz w:val="28"/>
        <w:szCs w:val="28"/>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
    <w:nsid w:val="0B295D77"/>
    <w:multiLevelType w:val="multilevel"/>
    <w:tmpl w:val="5F9A0C06"/>
    <w:lvl w:ilvl="0">
      <w:start w:val="2"/>
      <w:numFmt w:val="decimal"/>
      <w:lvlText w:val="%1."/>
      <w:lvlJc w:val="left"/>
      <w:pPr>
        <w:ind w:left="675" w:hanging="675"/>
      </w:pPr>
      <w:rPr>
        <w:rFonts w:hint="default"/>
      </w:rPr>
    </w:lvl>
    <w:lvl w:ilvl="1">
      <w:start w:val="6"/>
      <w:numFmt w:val="decimal"/>
      <w:lvlText w:val="%1.%2."/>
      <w:lvlJc w:val="left"/>
      <w:pPr>
        <w:ind w:left="1350" w:hanging="72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6">
    <w:nsid w:val="128947C6"/>
    <w:multiLevelType w:val="multilevel"/>
    <w:tmpl w:val="756881CE"/>
    <w:lvl w:ilvl="0">
      <w:start w:val="2"/>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13042938"/>
    <w:multiLevelType w:val="hybridMultilevel"/>
    <w:tmpl w:val="2138ACD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1CCE3AF9"/>
    <w:multiLevelType w:val="multilevel"/>
    <w:tmpl w:val="E2C657DA"/>
    <w:lvl w:ilvl="0">
      <w:start w:val="1"/>
      <w:numFmt w:val="decimal"/>
      <w:lvlText w:val="%1)"/>
      <w:lvlJc w:val="left"/>
      <w:pPr>
        <w:ind w:left="1695" w:hanging="1095"/>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9">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10">
    <w:nsid w:val="22612CAD"/>
    <w:multiLevelType w:val="multilevel"/>
    <w:tmpl w:val="DE68C2AA"/>
    <w:lvl w:ilvl="0">
      <w:start w:val="2"/>
      <w:numFmt w:val="decimal"/>
      <w:lvlText w:val="%1."/>
      <w:lvlJc w:val="left"/>
      <w:pPr>
        <w:ind w:left="825" w:hanging="825"/>
      </w:pPr>
      <w:rPr>
        <w:rFonts w:hint="default"/>
      </w:rPr>
    </w:lvl>
    <w:lvl w:ilvl="1">
      <w:start w:val="11"/>
      <w:numFmt w:val="decimal"/>
      <w:lvlText w:val="%1.%2."/>
      <w:lvlJc w:val="left"/>
      <w:pPr>
        <w:ind w:left="1140" w:hanging="825"/>
      </w:pPr>
      <w:rPr>
        <w:rFonts w:hint="default"/>
      </w:rPr>
    </w:lvl>
    <w:lvl w:ilvl="2">
      <w:start w:val="1"/>
      <w:numFmt w:val="decimal"/>
      <w:lvlText w:val="%1.%2.%3."/>
      <w:lvlJc w:val="left"/>
      <w:pPr>
        <w:ind w:left="1455" w:hanging="825"/>
      </w:pPr>
      <w:rPr>
        <w:rFonts w:hint="default"/>
        <w:sz w:val="28"/>
        <w:szCs w:val="28"/>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11">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E61DB9"/>
    <w:multiLevelType w:val="multilevel"/>
    <w:tmpl w:val="387E95B4"/>
    <w:lvl w:ilvl="0">
      <w:start w:val="3"/>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5">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6">
    <w:nsid w:val="2D777A0C"/>
    <w:multiLevelType w:val="multilevel"/>
    <w:tmpl w:val="BB6E170A"/>
    <w:lvl w:ilvl="0">
      <w:start w:val="2"/>
      <w:numFmt w:val="decimal"/>
      <w:lvlText w:val="%1."/>
      <w:lvlJc w:val="left"/>
      <w:pPr>
        <w:ind w:left="450" w:hanging="450"/>
      </w:pPr>
      <w:rPr>
        <w:rFonts w:hint="default"/>
        <w:b/>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9">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4041540"/>
    <w:multiLevelType w:val="hybridMultilevel"/>
    <w:tmpl w:val="CB7CEF66"/>
    <w:lvl w:ilvl="0" w:tplc="D9CE2B68">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8CE4239"/>
    <w:multiLevelType w:val="hybridMultilevel"/>
    <w:tmpl w:val="8758E0E6"/>
    <w:lvl w:ilvl="0" w:tplc="D9CE2B68">
      <w:start w:val="1"/>
      <w:numFmt w:val="decimal"/>
      <w:lvlText w:val="%1."/>
      <w:lvlJc w:val="left"/>
      <w:pPr>
        <w:ind w:left="1800" w:hanging="54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4">
    <w:nsid w:val="49FD40CF"/>
    <w:multiLevelType w:val="hybridMultilevel"/>
    <w:tmpl w:val="853CC8C6"/>
    <w:lvl w:ilvl="0" w:tplc="0C649DAA">
      <w:start w:val="1"/>
      <w:numFmt w:val="decimal"/>
      <w:lvlText w:val="%1)"/>
      <w:lvlJc w:val="left"/>
      <w:pPr>
        <w:ind w:left="1695" w:hanging="10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56600DF"/>
    <w:multiLevelType w:val="multilevel"/>
    <w:tmpl w:val="5F9A0C06"/>
    <w:lvl w:ilvl="0">
      <w:start w:val="2"/>
      <w:numFmt w:val="decimal"/>
      <w:lvlText w:val="%1."/>
      <w:lvlJc w:val="left"/>
      <w:pPr>
        <w:ind w:left="675" w:hanging="675"/>
      </w:pPr>
      <w:rPr>
        <w:rFonts w:hint="default"/>
      </w:rPr>
    </w:lvl>
    <w:lvl w:ilvl="1">
      <w:start w:val="6"/>
      <w:numFmt w:val="decimal"/>
      <w:lvlText w:val="%1.%2."/>
      <w:lvlJc w:val="left"/>
      <w:pPr>
        <w:ind w:left="1350" w:hanging="72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9">
    <w:nsid w:val="5A1942ED"/>
    <w:multiLevelType w:val="multilevel"/>
    <w:tmpl w:val="756881CE"/>
    <w:lvl w:ilvl="0">
      <w:start w:val="2"/>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883C48"/>
    <w:multiLevelType w:val="hybridMultilevel"/>
    <w:tmpl w:val="DD2681EE"/>
    <w:lvl w:ilvl="0" w:tplc="0C649DAA">
      <w:start w:val="1"/>
      <w:numFmt w:val="decimal"/>
      <w:lvlText w:val="%1)"/>
      <w:lvlJc w:val="left"/>
      <w:pPr>
        <w:ind w:left="1695" w:hanging="10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3B96EF6"/>
    <w:multiLevelType w:val="multilevel"/>
    <w:tmpl w:val="983CD9F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3">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35">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54E7027"/>
    <w:multiLevelType w:val="multilevel"/>
    <w:tmpl w:val="983CD9F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26"/>
  </w:num>
  <w:num w:numId="2">
    <w:abstractNumId w:val="13"/>
  </w:num>
  <w:num w:numId="3">
    <w:abstractNumId w:val="36"/>
  </w:num>
  <w:num w:numId="4">
    <w:abstractNumId w:val="17"/>
  </w:num>
  <w:num w:numId="5">
    <w:abstractNumId w:val="15"/>
  </w:num>
  <w:num w:numId="6">
    <w:abstractNumId w:val="18"/>
  </w:num>
  <w:num w:numId="7">
    <w:abstractNumId w:val="20"/>
  </w:num>
  <w:num w:numId="8">
    <w:abstractNumId w:val="33"/>
  </w:num>
  <w:num w:numId="9">
    <w:abstractNumId w:val="5"/>
  </w:num>
  <w:num w:numId="10">
    <w:abstractNumId w:val="30"/>
  </w:num>
  <w:num w:numId="11">
    <w:abstractNumId w:val="11"/>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12"/>
  </w:num>
  <w:num w:numId="16">
    <w:abstractNumId w:val="27"/>
  </w:num>
  <w:num w:numId="17">
    <w:abstractNumId w:val="1"/>
  </w:num>
  <w:num w:numId="18">
    <w:abstractNumId w:val="25"/>
  </w:num>
  <w:num w:numId="19">
    <w:abstractNumId w:val="9"/>
  </w:num>
  <w:num w:numId="20">
    <w:abstractNumId w:val="21"/>
  </w:num>
  <w:num w:numId="21">
    <w:abstractNumId w:val="19"/>
  </w:num>
  <w:num w:numId="22">
    <w:abstractNumId w:val="34"/>
  </w:num>
  <w:num w:numId="23">
    <w:abstractNumId w:val="35"/>
  </w:num>
  <w:num w:numId="24">
    <w:abstractNumId w:val="37"/>
  </w:num>
  <w:num w:numId="25">
    <w:abstractNumId w:val="7"/>
  </w:num>
  <w:num w:numId="26">
    <w:abstractNumId w:val="22"/>
  </w:num>
  <w:num w:numId="27">
    <w:abstractNumId w:val="23"/>
  </w:num>
  <w:num w:numId="28">
    <w:abstractNumId w:val="28"/>
  </w:num>
  <w:num w:numId="29">
    <w:abstractNumId w:val="24"/>
  </w:num>
  <w:num w:numId="30">
    <w:abstractNumId w:val="4"/>
  </w:num>
  <w:num w:numId="31">
    <w:abstractNumId w:val="31"/>
  </w:num>
  <w:num w:numId="32">
    <w:abstractNumId w:val="8"/>
  </w:num>
  <w:num w:numId="33">
    <w:abstractNumId w:val="32"/>
  </w:num>
  <w:num w:numId="34">
    <w:abstractNumId w:val="2"/>
  </w:num>
  <w:num w:numId="35">
    <w:abstractNumId w:val="16"/>
  </w:num>
  <w:num w:numId="36">
    <w:abstractNumId w:val="29"/>
  </w:num>
  <w:num w:numId="37">
    <w:abstractNumId w:val="6"/>
  </w:num>
  <w:num w:numId="38">
    <w:abstractNumId w:val="10"/>
  </w:num>
  <w:num w:numId="39">
    <w:abstractNumId w:val="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2177"/>
    <w:rsid w:val="00036981"/>
    <w:rsid w:val="00047131"/>
    <w:rsid w:val="00057DC0"/>
    <w:rsid w:val="00064777"/>
    <w:rsid w:val="00085912"/>
    <w:rsid w:val="00090B94"/>
    <w:rsid w:val="00091F85"/>
    <w:rsid w:val="000B6FA3"/>
    <w:rsid w:val="000C5CAE"/>
    <w:rsid w:val="000C7034"/>
    <w:rsid w:val="000D062E"/>
    <w:rsid w:val="000D77DE"/>
    <w:rsid w:val="000E67D5"/>
    <w:rsid w:val="000F4C79"/>
    <w:rsid w:val="000F736E"/>
    <w:rsid w:val="00101348"/>
    <w:rsid w:val="001241C6"/>
    <w:rsid w:val="0015742A"/>
    <w:rsid w:val="00160FE5"/>
    <w:rsid w:val="00164498"/>
    <w:rsid w:val="001644D5"/>
    <w:rsid w:val="00177B35"/>
    <w:rsid w:val="00187CA0"/>
    <w:rsid w:val="001947F0"/>
    <w:rsid w:val="00194FDF"/>
    <w:rsid w:val="001A13A4"/>
    <w:rsid w:val="001A4711"/>
    <w:rsid w:val="001C0484"/>
    <w:rsid w:val="001C0F6A"/>
    <w:rsid w:val="001C7844"/>
    <w:rsid w:val="001E4DF6"/>
    <w:rsid w:val="00203B6B"/>
    <w:rsid w:val="00241017"/>
    <w:rsid w:val="00250B65"/>
    <w:rsid w:val="00252007"/>
    <w:rsid w:val="00252531"/>
    <w:rsid w:val="00254475"/>
    <w:rsid w:val="002572F8"/>
    <w:rsid w:val="00275C69"/>
    <w:rsid w:val="00297592"/>
    <w:rsid w:val="002D2E4D"/>
    <w:rsid w:val="002E034A"/>
    <w:rsid w:val="002E59CB"/>
    <w:rsid w:val="00310957"/>
    <w:rsid w:val="00311A7E"/>
    <w:rsid w:val="00316826"/>
    <w:rsid w:val="00320434"/>
    <w:rsid w:val="0032121D"/>
    <w:rsid w:val="00324EDE"/>
    <w:rsid w:val="00326E6C"/>
    <w:rsid w:val="003872AD"/>
    <w:rsid w:val="00390B84"/>
    <w:rsid w:val="00395B21"/>
    <w:rsid w:val="003A72EE"/>
    <w:rsid w:val="003C3FB2"/>
    <w:rsid w:val="003C713A"/>
    <w:rsid w:val="003E0D40"/>
    <w:rsid w:val="003E259A"/>
    <w:rsid w:val="004116B5"/>
    <w:rsid w:val="0041780F"/>
    <w:rsid w:val="00430E62"/>
    <w:rsid w:val="00454D4D"/>
    <w:rsid w:val="00455403"/>
    <w:rsid w:val="004641FA"/>
    <w:rsid w:val="00470261"/>
    <w:rsid w:val="00476233"/>
    <w:rsid w:val="00486D5E"/>
    <w:rsid w:val="004A2DDD"/>
    <w:rsid w:val="004C521A"/>
    <w:rsid w:val="004E0AF0"/>
    <w:rsid w:val="004E35CE"/>
    <w:rsid w:val="004E4AE0"/>
    <w:rsid w:val="004F4759"/>
    <w:rsid w:val="00500FAE"/>
    <w:rsid w:val="005012C1"/>
    <w:rsid w:val="00513A66"/>
    <w:rsid w:val="00517EFD"/>
    <w:rsid w:val="00526DBF"/>
    <w:rsid w:val="005304B3"/>
    <w:rsid w:val="005372F3"/>
    <w:rsid w:val="00546A82"/>
    <w:rsid w:val="00571788"/>
    <w:rsid w:val="00583454"/>
    <w:rsid w:val="00591206"/>
    <w:rsid w:val="005936A4"/>
    <w:rsid w:val="005A12DD"/>
    <w:rsid w:val="005B15DF"/>
    <w:rsid w:val="005D5EF4"/>
    <w:rsid w:val="005E0BFB"/>
    <w:rsid w:val="005E7A34"/>
    <w:rsid w:val="00601BB9"/>
    <w:rsid w:val="00602219"/>
    <w:rsid w:val="00602D0C"/>
    <w:rsid w:val="0061014F"/>
    <w:rsid w:val="00610733"/>
    <w:rsid w:val="0061090A"/>
    <w:rsid w:val="00611D73"/>
    <w:rsid w:val="0061480C"/>
    <w:rsid w:val="00634052"/>
    <w:rsid w:val="006368A9"/>
    <w:rsid w:val="006456C9"/>
    <w:rsid w:val="0064788D"/>
    <w:rsid w:val="00651A9E"/>
    <w:rsid w:val="00652C69"/>
    <w:rsid w:val="0065498E"/>
    <w:rsid w:val="00655F6C"/>
    <w:rsid w:val="00666C3C"/>
    <w:rsid w:val="00670191"/>
    <w:rsid w:val="0067572E"/>
    <w:rsid w:val="0067636C"/>
    <w:rsid w:val="006802F5"/>
    <w:rsid w:val="0068068B"/>
    <w:rsid w:val="0068073E"/>
    <w:rsid w:val="00691662"/>
    <w:rsid w:val="00696E09"/>
    <w:rsid w:val="006A09AC"/>
    <w:rsid w:val="006A1DAE"/>
    <w:rsid w:val="006A54A4"/>
    <w:rsid w:val="006A6986"/>
    <w:rsid w:val="006A7126"/>
    <w:rsid w:val="006C2602"/>
    <w:rsid w:val="006D1D9C"/>
    <w:rsid w:val="00724879"/>
    <w:rsid w:val="00726CD8"/>
    <w:rsid w:val="00733676"/>
    <w:rsid w:val="00734C94"/>
    <w:rsid w:val="00744B9B"/>
    <w:rsid w:val="0076185F"/>
    <w:rsid w:val="007703E3"/>
    <w:rsid w:val="00771704"/>
    <w:rsid w:val="00782D49"/>
    <w:rsid w:val="007906F2"/>
    <w:rsid w:val="007A1E23"/>
    <w:rsid w:val="007A66DE"/>
    <w:rsid w:val="007D27EA"/>
    <w:rsid w:val="007E1DE1"/>
    <w:rsid w:val="007E65FB"/>
    <w:rsid w:val="00803387"/>
    <w:rsid w:val="00805795"/>
    <w:rsid w:val="008070C8"/>
    <w:rsid w:val="00812331"/>
    <w:rsid w:val="008145F5"/>
    <w:rsid w:val="00814D71"/>
    <w:rsid w:val="00831AFC"/>
    <w:rsid w:val="00833E84"/>
    <w:rsid w:val="008412D7"/>
    <w:rsid w:val="00846201"/>
    <w:rsid w:val="00855A33"/>
    <w:rsid w:val="008625D6"/>
    <w:rsid w:val="0089117E"/>
    <w:rsid w:val="00891C1C"/>
    <w:rsid w:val="008A72CF"/>
    <w:rsid w:val="008B41CB"/>
    <w:rsid w:val="008C71B9"/>
    <w:rsid w:val="008D26A4"/>
    <w:rsid w:val="009025C6"/>
    <w:rsid w:val="00904667"/>
    <w:rsid w:val="0091045C"/>
    <w:rsid w:val="00915E15"/>
    <w:rsid w:val="00926830"/>
    <w:rsid w:val="009532CA"/>
    <w:rsid w:val="00965188"/>
    <w:rsid w:val="00971388"/>
    <w:rsid w:val="009818A7"/>
    <w:rsid w:val="00982BDA"/>
    <w:rsid w:val="00983076"/>
    <w:rsid w:val="00986C5B"/>
    <w:rsid w:val="00992AF4"/>
    <w:rsid w:val="0099647C"/>
    <w:rsid w:val="009A7303"/>
    <w:rsid w:val="009C3EB1"/>
    <w:rsid w:val="009D18BF"/>
    <w:rsid w:val="009F04D3"/>
    <w:rsid w:val="009F5577"/>
    <w:rsid w:val="00A00F61"/>
    <w:rsid w:val="00A02CFB"/>
    <w:rsid w:val="00A10E72"/>
    <w:rsid w:val="00A21E76"/>
    <w:rsid w:val="00A27046"/>
    <w:rsid w:val="00A32022"/>
    <w:rsid w:val="00A47E84"/>
    <w:rsid w:val="00A5348C"/>
    <w:rsid w:val="00A605ED"/>
    <w:rsid w:val="00A60D8D"/>
    <w:rsid w:val="00A60DFE"/>
    <w:rsid w:val="00A61174"/>
    <w:rsid w:val="00A67D85"/>
    <w:rsid w:val="00A72075"/>
    <w:rsid w:val="00A73C73"/>
    <w:rsid w:val="00A76470"/>
    <w:rsid w:val="00A87CD4"/>
    <w:rsid w:val="00A926F9"/>
    <w:rsid w:val="00AA7446"/>
    <w:rsid w:val="00AB016B"/>
    <w:rsid w:val="00AB290C"/>
    <w:rsid w:val="00AD6523"/>
    <w:rsid w:val="00AE3B43"/>
    <w:rsid w:val="00AF485A"/>
    <w:rsid w:val="00B1416D"/>
    <w:rsid w:val="00B34404"/>
    <w:rsid w:val="00B40D66"/>
    <w:rsid w:val="00B44CC2"/>
    <w:rsid w:val="00B4726F"/>
    <w:rsid w:val="00B4728B"/>
    <w:rsid w:val="00B50703"/>
    <w:rsid w:val="00B64AD1"/>
    <w:rsid w:val="00B66EDE"/>
    <w:rsid w:val="00B71A0D"/>
    <w:rsid w:val="00B76742"/>
    <w:rsid w:val="00B91535"/>
    <w:rsid w:val="00B92F24"/>
    <w:rsid w:val="00BA04D6"/>
    <w:rsid w:val="00BA3E52"/>
    <w:rsid w:val="00BA5479"/>
    <w:rsid w:val="00BB45D1"/>
    <w:rsid w:val="00BD21CD"/>
    <w:rsid w:val="00BF192B"/>
    <w:rsid w:val="00C009A0"/>
    <w:rsid w:val="00C0672C"/>
    <w:rsid w:val="00C14669"/>
    <w:rsid w:val="00C14E80"/>
    <w:rsid w:val="00C20144"/>
    <w:rsid w:val="00C23207"/>
    <w:rsid w:val="00C43BB1"/>
    <w:rsid w:val="00C45557"/>
    <w:rsid w:val="00C50F46"/>
    <w:rsid w:val="00C5114B"/>
    <w:rsid w:val="00C60EC1"/>
    <w:rsid w:val="00C61ECD"/>
    <w:rsid w:val="00C640EC"/>
    <w:rsid w:val="00C84556"/>
    <w:rsid w:val="00CC5F6A"/>
    <w:rsid w:val="00CC7E41"/>
    <w:rsid w:val="00CD1019"/>
    <w:rsid w:val="00CE4D28"/>
    <w:rsid w:val="00CE6E07"/>
    <w:rsid w:val="00CF4C05"/>
    <w:rsid w:val="00CF5E38"/>
    <w:rsid w:val="00D07475"/>
    <w:rsid w:val="00D10726"/>
    <w:rsid w:val="00D5096A"/>
    <w:rsid w:val="00D53A85"/>
    <w:rsid w:val="00D56A82"/>
    <w:rsid w:val="00D618B7"/>
    <w:rsid w:val="00DA778F"/>
    <w:rsid w:val="00DB2560"/>
    <w:rsid w:val="00DB39C6"/>
    <w:rsid w:val="00DC221C"/>
    <w:rsid w:val="00DC3697"/>
    <w:rsid w:val="00DD24CC"/>
    <w:rsid w:val="00DD6892"/>
    <w:rsid w:val="00DE1596"/>
    <w:rsid w:val="00DE3E6F"/>
    <w:rsid w:val="00DE48EA"/>
    <w:rsid w:val="00DE4907"/>
    <w:rsid w:val="00DF2C8B"/>
    <w:rsid w:val="00DF3BFB"/>
    <w:rsid w:val="00DF3F00"/>
    <w:rsid w:val="00E237BC"/>
    <w:rsid w:val="00E31A54"/>
    <w:rsid w:val="00E50077"/>
    <w:rsid w:val="00E66DDF"/>
    <w:rsid w:val="00E71C07"/>
    <w:rsid w:val="00E72B1D"/>
    <w:rsid w:val="00E967DE"/>
    <w:rsid w:val="00E97ABE"/>
    <w:rsid w:val="00EB0DAA"/>
    <w:rsid w:val="00EC1E46"/>
    <w:rsid w:val="00ED3F64"/>
    <w:rsid w:val="00ED5EBF"/>
    <w:rsid w:val="00ED7800"/>
    <w:rsid w:val="00F10FD3"/>
    <w:rsid w:val="00F12EDE"/>
    <w:rsid w:val="00F23D44"/>
    <w:rsid w:val="00F33BB1"/>
    <w:rsid w:val="00F47530"/>
    <w:rsid w:val="00F61E89"/>
    <w:rsid w:val="00F71802"/>
    <w:rsid w:val="00F7243C"/>
    <w:rsid w:val="00F744FD"/>
    <w:rsid w:val="00F80125"/>
    <w:rsid w:val="00F91B7C"/>
    <w:rsid w:val="00F940A3"/>
    <w:rsid w:val="00FA7619"/>
    <w:rsid w:val="00FB3E9F"/>
    <w:rsid w:val="00FB67F8"/>
    <w:rsid w:val="00FC6D96"/>
    <w:rsid w:val="00FD1841"/>
    <w:rsid w:val="00FE6744"/>
    <w:rsid w:val="00FF1E29"/>
    <w:rsid w:val="00FF2512"/>
    <w:rsid w:val="00FF4B33"/>
    <w:rsid w:val="00FF5565"/>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1"/>
    <o:shapelayout v:ext="edit">
      <o:idmap v:ext="edit" data="1"/>
      <o:rules v:ext="edit">
        <o:r id="V:Rule1" type="connector" idref="#_x0000_s1159"/>
        <o:r id="V:Rule2" type="connector" idref="#_x0000_s1157"/>
        <o:r id="V:Rule3" type="connector" idref="#_x0000_s11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character" w:customStyle="1" w:styleId="blk">
    <w:name w:val="blk"/>
    <w:rsid w:val="008A72CF"/>
  </w:style>
  <w:style w:type="paragraph" w:styleId="afb">
    <w:name w:val="endnote text"/>
    <w:basedOn w:val="a"/>
    <w:link w:val="afc"/>
    <w:uiPriority w:val="99"/>
    <w:rsid w:val="00696E09"/>
    <w:pPr>
      <w:autoSpaceDE w:val="0"/>
      <w:autoSpaceDN w:val="0"/>
    </w:pPr>
    <w:rPr>
      <w:sz w:val="20"/>
      <w:szCs w:val="20"/>
    </w:rPr>
  </w:style>
  <w:style w:type="character" w:customStyle="1" w:styleId="afc">
    <w:name w:val="Текст концевой сноски Знак"/>
    <w:basedOn w:val="a0"/>
    <w:link w:val="afb"/>
    <w:uiPriority w:val="99"/>
    <w:rsid w:val="00696E09"/>
  </w:style>
  <w:style w:type="character" w:styleId="afd">
    <w:name w:val="endnote reference"/>
    <w:uiPriority w:val="99"/>
    <w:rsid w:val="00696E09"/>
    <w:rPr>
      <w:vertAlign w:val="superscript"/>
    </w:rPr>
  </w:style>
  <w:style w:type="paragraph" w:styleId="afe">
    <w:name w:val="No Spacing"/>
    <w:uiPriority w:val="1"/>
    <w:qFormat/>
    <w:rsid w:val="00AB016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322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51040/d6aa4f5374347120919d6d0ca106e089be185a9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41;&#1086;&#1088;&#1079;&#1103;-&#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39</Pages>
  <Words>11491</Words>
  <Characters>65504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76842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18</cp:revision>
  <cp:lastPrinted>2019-06-25T02:00:00Z</cp:lastPrinted>
  <dcterms:created xsi:type="dcterms:W3CDTF">2020-11-09T00:38:00Z</dcterms:created>
  <dcterms:modified xsi:type="dcterms:W3CDTF">2020-11-16T01:39:00Z</dcterms:modified>
</cp:coreProperties>
</file>